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0DB30" w14:textId="77777777" w:rsidR="00540F85" w:rsidRDefault="00CC1B82">
      <w:pPr>
        <w:spacing w:after="0" w:line="200" w:lineRule="auto"/>
        <w:rPr>
          <w:sz w:val="20"/>
          <w:szCs w:val="20"/>
        </w:rPr>
      </w:pPr>
      <w:r>
        <w:rPr>
          <w:sz w:val="20"/>
          <w:szCs w:val="20"/>
        </w:rPr>
        <w:t xml:space="preserve"> </w:t>
      </w:r>
      <w:r>
        <w:rPr>
          <w:noProof/>
        </w:rPr>
        <w:drawing>
          <wp:anchor distT="0" distB="0" distL="114300" distR="114300" simplePos="0" relativeHeight="251658240" behindDoc="0" locked="0" layoutInCell="1" hidden="0" allowOverlap="1" wp14:anchorId="622F379D" wp14:editId="487561CB">
            <wp:simplePos x="0" y="0"/>
            <wp:positionH relativeFrom="column">
              <wp:posOffset>1495425</wp:posOffset>
            </wp:positionH>
            <wp:positionV relativeFrom="paragraph">
              <wp:posOffset>0</wp:posOffset>
            </wp:positionV>
            <wp:extent cx="2776654" cy="2263576"/>
            <wp:effectExtent l="0" t="0" r="0" b="0"/>
            <wp:wrapNone/>
            <wp:docPr id="4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2776654" cy="2263576"/>
                    </a:xfrm>
                    <a:prstGeom prst="rect">
                      <a:avLst/>
                    </a:prstGeom>
                    <a:ln/>
                  </pic:spPr>
                </pic:pic>
              </a:graphicData>
            </a:graphic>
          </wp:anchor>
        </w:drawing>
      </w:r>
    </w:p>
    <w:p w14:paraId="0EA5C42A" w14:textId="77777777" w:rsidR="00540F85" w:rsidRDefault="00540F85">
      <w:pPr>
        <w:spacing w:after="0" w:line="200" w:lineRule="auto"/>
        <w:rPr>
          <w:sz w:val="20"/>
          <w:szCs w:val="20"/>
        </w:rPr>
      </w:pPr>
    </w:p>
    <w:p w14:paraId="08633F53" w14:textId="77777777" w:rsidR="00540F85" w:rsidRDefault="00540F85">
      <w:pPr>
        <w:spacing w:after="0" w:line="200" w:lineRule="auto"/>
        <w:rPr>
          <w:sz w:val="20"/>
          <w:szCs w:val="20"/>
        </w:rPr>
      </w:pPr>
    </w:p>
    <w:p w14:paraId="6281123D" w14:textId="77777777" w:rsidR="00540F85" w:rsidRDefault="00540F85">
      <w:pPr>
        <w:spacing w:after="0" w:line="200" w:lineRule="auto"/>
        <w:rPr>
          <w:sz w:val="20"/>
          <w:szCs w:val="20"/>
        </w:rPr>
      </w:pPr>
    </w:p>
    <w:p w14:paraId="0CA5AC1E" w14:textId="77777777" w:rsidR="00540F85" w:rsidRDefault="00540F85">
      <w:pPr>
        <w:spacing w:after="0" w:line="200" w:lineRule="auto"/>
        <w:rPr>
          <w:sz w:val="20"/>
          <w:szCs w:val="20"/>
        </w:rPr>
      </w:pPr>
    </w:p>
    <w:p w14:paraId="4AC8BB56" w14:textId="77777777" w:rsidR="00540F85" w:rsidRDefault="00540F85">
      <w:pPr>
        <w:spacing w:after="0" w:line="200" w:lineRule="auto"/>
        <w:rPr>
          <w:sz w:val="20"/>
          <w:szCs w:val="20"/>
        </w:rPr>
      </w:pPr>
    </w:p>
    <w:p w14:paraId="11C7B42D" w14:textId="77777777" w:rsidR="00540F85" w:rsidRDefault="00540F85">
      <w:pPr>
        <w:spacing w:after="0" w:line="200" w:lineRule="auto"/>
        <w:rPr>
          <w:sz w:val="20"/>
          <w:szCs w:val="20"/>
        </w:rPr>
      </w:pPr>
    </w:p>
    <w:p w14:paraId="3557E556" w14:textId="77777777" w:rsidR="00540F85" w:rsidRDefault="00540F85">
      <w:pPr>
        <w:spacing w:after="0" w:line="200" w:lineRule="auto"/>
        <w:rPr>
          <w:sz w:val="20"/>
          <w:szCs w:val="20"/>
        </w:rPr>
      </w:pPr>
    </w:p>
    <w:p w14:paraId="0805D68F" w14:textId="77777777" w:rsidR="00540F85" w:rsidRDefault="00540F85">
      <w:pPr>
        <w:spacing w:after="0" w:line="200" w:lineRule="auto"/>
        <w:rPr>
          <w:sz w:val="20"/>
          <w:szCs w:val="20"/>
        </w:rPr>
      </w:pPr>
    </w:p>
    <w:p w14:paraId="6304D5E8" w14:textId="77777777" w:rsidR="00540F85" w:rsidRDefault="00540F85">
      <w:pPr>
        <w:spacing w:after="0" w:line="200" w:lineRule="auto"/>
        <w:rPr>
          <w:sz w:val="20"/>
          <w:szCs w:val="20"/>
        </w:rPr>
      </w:pPr>
    </w:p>
    <w:p w14:paraId="4B8F1AB2" w14:textId="77777777" w:rsidR="00540F85" w:rsidRDefault="00540F85">
      <w:pPr>
        <w:spacing w:after="0" w:line="200" w:lineRule="auto"/>
        <w:rPr>
          <w:sz w:val="20"/>
          <w:szCs w:val="20"/>
        </w:rPr>
      </w:pPr>
    </w:p>
    <w:p w14:paraId="4BFFEA57" w14:textId="77777777" w:rsidR="00540F85" w:rsidRDefault="00540F85">
      <w:pPr>
        <w:spacing w:after="0" w:line="200" w:lineRule="auto"/>
        <w:rPr>
          <w:sz w:val="20"/>
          <w:szCs w:val="20"/>
        </w:rPr>
      </w:pPr>
    </w:p>
    <w:p w14:paraId="33CDF6FB" w14:textId="77777777" w:rsidR="00540F85" w:rsidRDefault="00540F85">
      <w:pPr>
        <w:spacing w:after="0" w:line="200" w:lineRule="auto"/>
        <w:rPr>
          <w:sz w:val="20"/>
          <w:szCs w:val="20"/>
        </w:rPr>
      </w:pPr>
    </w:p>
    <w:p w14:paraId="7F88B9D2" w14:textId="77777777" w:rsidR="00540F85" w:rsidRDefault="00540F85">
      <w:pPr>
        <w:spacing w:after="0" w:line="200" w:lineRule="auto"/>
        <w:rPr>
          <w:sz w:val="20"/>
          <w:szCs w:val="20"/>
        </w:rPr>
      </w:pPr>
    </w:p>
    <w:p w14:paraId="3B4DA7CC" w14:textId="77777777" w:rsidR="00540F85" w:rsidRDefault="00540F85">
      <w:pPr>
        <w:spacing w:after="0" w:line="200" w:lineRule="auto"/>
        <w:rPr>
          <w:sz w:val="20"/>
          <w:szCs w:val="20"/>
        </w:rPr>
      </w:pPr>
    </w:p>
    <w:p w14:paraId="2D2B165A" w14:textId="77777777" w:rsidR="00540F85" w:rsidRDefault="00540F85">
      <w:pPr>
        <w:spacing w:after="0" w:line="200" w:lineRule="auto"/>
        <w:rPr>
          <w:sz w:val="20"/>
          <w:szCs w:val="20"/>
        </w:rPr>
      </w:pPr>
    </w:p>
    <w:p w14:paraId="69053AFB" w14:textId="77777777" w:rsidR="00540F85" w:rsidRDefault="00540F85">
      <w:pPr>
        <w:spacing w:after="0" w:line="200" w:lineRule="auto"/>
        <w:rPr>
          <w:sz w:val="20"/>
          <w:szCs w:val="20"/>
        </w:rPr>
      </w:pPr>
    </w:p>
    <w:p w14:paraId="08B4A98C" w14:textId="77777777" w:rsidR="00540F85" w:rsidRDefault="00540F85">
      <w:pPr>
        <w:spacing w:after="0" w:line="200" w:lineRule="auto"/>
        <w:rPr>
          <w:sz w:val="20"/>
          <w:szCs w:val="20"/>
        </w:rPr>
      </w:pPr>
    </w:p>
    <w:p w14:paraId="15D904BA" w14:textId="77777777" w:rsidR="00540F85" w:rsidRDefault="00540F85">
      <w:pPr>
        <w:spacing w:before="9" w:after="0" w:line="240" w:lineRule="auto"/>
        <w:rPr>
          <w:sz w:val="24"/>
          <w:szCs w:val="24"/>
        </w:rPr>
      </w:pPr>
    </w:p>
    <w:p w14:paraId="41971522" w14:textId="77777777" w:rsidR="00540F85" w:rsidRDefault="00CC1B82">
      <w:pPr>
        <w:spacing w:after="0" w:line="631" w:lineRule="auto"/>
        <w:ind w:left="722" w:right="702"/>
        <w:jc w:val="center"/>
        <w:rPr>
          <w:rFonts w:ascii="Times New Roman" w:eastAsia="Times New Roman" w:hAnsi="Times New Roman" w:cs="Times New Roman"/>
          <w:sz w:val="52"/>
          <w:szCs w:val="52"/>
        </w:rPr>
      </w:pPr>
      <w:r>
        <w:rPr>
          <w:rFonts w:ascii="Times New Roman" w:eastAsia="Times New Roman" w:hAnsi="Times New Roman" w:cs="Times New Roman"/>
          <w:color w:val="231F20"/>
          <w:sz w:val="52"/>
          <w:szCs w:val="52"/>
        </w:rPr>
        <w:t>WEST END LITTLE LEAGUE</w:t>
      </w:r>
    </w:p>
    <w:p w14:paraId="5C1290B7" w14:textId="77777777" w:rsidR="00540F85" w:rsidRDefault="00540F85">
      <w:pPr>
        <w:spacing w:after="0" w:line="200" w:lineRule="auto"/>
        <w:rPr>
          <w:sz w:val="20"/>
          <w:szCs w:val="20"/>
        </w:rPr>
      </w:pPr>
    </w:p>
    <w:p w14:paraId="4F46B4BD" w14:textId="77777777" w:rsidR="00540F85" w:rsidRDefault="00540F85">
      <w:pPr>
        <w:spacing w:after="0" w:line="200" w:lineRule="auto"/>
        <w:rPr>
          <w:sz w:val="20"/>
          <w:szCs w:val="20"/>
        </w:rPr>
      </w:pPr>
    </w:p>
    <w:p w14:paraId="6690A4F4" w14:textId="77777777" w:rsidR="00540F85" w:rsidRDefault="00CC1B82">
      <w:pPr>
        <w:spacing w:after="0" w:line="240" w:lineRule="auto"/>
        <w:ind w:left="1296" w:right="1277"/>
        <w:jc w:val="center"/>
        <w:rPr>
          <w:rFonts w:ascii="Times New Roman" w:eastAsia="Times New Roman" w:hAnsi="Times New Roman" w:cs="Times New Roman"/>
          <w:sz w:val="52"/>
          <w:szCs w:val="52"/>
        </w:rPr>
      </w:pPr>
      <w:r>
        <w:rPr>
          <w:rFonts w:ascii="Times New Roman" w:eastAsia="Times New Roman" w:hAnsi="Times New Roman" w:cs="Times New Roman"/>
          <w:color w:val="231F20"/>
          <w:sz w:val="52"/>
          <w:szCs w:val="52"/>
        </w:rPr>
        <w:t>SAFETY MANUAL</w:t>
      </w:r>
    </w:p>
    <w:p w14:paraId="56150CDD" w14:textId="77777777" w:rsidR="00540F85" w:rsidRDefault="00CC1B82">
      <w:pPr>
        <w:spacing w:after="0" w:line="200" w:lineRule="auto"/>
        <w:rPr>
          <w:sz w:val="20"/>
          <w:szCs w:val="20"/>
        </w:rPr>
      </w:pPr>
      <w:r>
        <w:rPr>
          <w:noProof/>
        </w:rPr>
        <w:drawing>
          <wp:anchor distT="0" distB="0" distL="114300" distR="114300" simplePos="0" relativeHeight="251659264" behindDoc="0" locked="0" layoutInCell="1" hidden="0" allowOverlap="1" wp14:anchorId="5A3587D4" wp14:editId="52A8BD1C">
            <wp:simplePos x="0" y="0"/>
            <wp:positionH relativeFrom="column">
              <wp:posOffset>2000250</wp:posOffset>
            </wp:positionH>
            <wp:positionV relativeFrom="paragraph">
              <wp:posOffset>85725</wp:posOffset>
            </wp:positionV>
            <wp:extent cx="2053590" cy="2053590"/>
            <wp:effectExtent l="0" t="0" r="0" b="0"/>
            <wp:wrapNone/>
            <wp:docPr id="5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2053590" cy="2053590"/>
                    </a:xfrm>
                    <a:prstGeom prst="rect">
                      <a:avLst/>
                    </a:prstGeom>
                    <a:ln/>
                  </pic:spPr>
                </pic:pic>
              </a:graphicData>
            </a:graphic>
          </wp:anchor>
        </w:drawing>
      </w:r>
    </w:p>
    <w:p w14:paraId="009B6D87" w14:textId="77777777" w:rsidR="00540F85" w:rsidRDefault="00540F85">
      <w:pPr>
        <w:spacing w:after="0" w:line="200" w:lineRule="auto"/>
        <w:rPr>
          <w:sz w:val="20"/>
          <w:szCs w:val="20"/>
        </w:rPr>
      </w:pPr>
    </w:p>
    <w:p w14:paraId="65C59574" w14:textId="77777777" w:rsidR="00540F85" w:rsidRDefault="00540F85">
      <w:pPr>
        <w:spacing w:after="0" w:line="200" w:lineRule="auto"/>
        <w:rPr>
          <w:sz w:val="20"/>
          <w:szCs w:val="20"/>
        </w:rPr>
      </w:pPr>
    </w:p>
    <w:p w14:paraId="680372EF" w14:textId="77777777" w:rsidR="00540F85" w:rsidRDefault="00540F85">
      <w:pPr>
        <w:spacing w:after="0" w:line="200" w:lineRule="auto"/>
        <w:rPr>
          <w:sz w:val="20"/>
          <w:szCs w:val="20"/>
        </w:rPr>
      </w:pPr>
    </w:p>
    <w:p w14:paraId="675D206D" w14:textId="77777777" w:rsidR="00540F85" w:rsidRDefault="00540F85">
      <w:pPr>
        <w:spacing w:after="0" w:line="200" w:lineRule="auto"/>
        <w:rPr>
          <w:sz w:val="20"/>
          <w:szCs w:val="20"/>
        </w:rPr>
      </w:pPr>
    </w:p>
    <w:p w14:paraId="7AB1DB1F" w14:textId="77777777" w:rsidR="00540F85" w:rsidRDefault="00540F85">
      <w:pPr>
        <w:tabs>
          <w:tab w:val="left" w:pos="4538"/>
        </w:tabs>
        <w:spacing w:after="0" w:line="200" w:lineRule="auto"/>
        <w:rPr>
          <w:sz w:val="20"/>
          <w:szCs w:val="20"/>
        </w:rPr>
      </w:pPr>
    </w:p>
    <w:p w14:paraId="14303930" w14:textId="77777777" w:rsidR="00540F85" w:rsidRDefault="00540F85">
      <w:pPr>
        <w:tabs>
          <w:tab w:val="left" w:pos="4538"/>
        </w:tabs>
        <w:spacing w:after="0" w:line="200" w:lineRule="auto"/>
        <w:rPr>
          <w:sz w:val="20"/>
          <w:szCs w:val="20"/>
        </w:rPr>
      </w:pPr>
    </w:p>
    <w:p w14:paraId="190EA2E8" w14:textId="77777777" w:rsidR="00540F85" w:rsidRDefault="00540F85">
      <w:pPr>
        <w:spacing w:after="0" w:line="200" w:lineRule="auto"/>
        <w:rPr>
          <w:sz w:val="20"/>
          <w:szCs w:val="20"/>
        </w:rPr>
      </w:pPr>
    </w:p>
    <w:p w14:paraId="618C6829" w14:textId="77777777" w:rsidR="00540F85" w:rsidRDefault="00540F85">
      <w:pPr>
        <w:spacing w:after="0" w:line="200" w:lineRule="auto"/>
        <w:rPr>
          <w:sz w:val="20"/>
          <w:szCs w:val="20"/>
        </w:rPr>
      </w:pPr>
    </w:p>
    <w:p w14:paraId="6284CA7A" w14:textId="77777777" w:rsidR="00540F85" w:rsidRDefault="00540F85">
      <w:pPr>
        <w:spacing w:after="0" w:line="200" w:lineRule="auto"/>
        <w:rPr>
          <w:sz w:val="20"/>
          <w:szCs w:val="20"/>
        </w:rPr>
      </w:pPr>
    </w:p>
    <w:p w14:paraId="1B58A581" w14:textId="77777777" w:rsidR="00540F85" w:rsidRDefault="00540F85">
      <w:pPr>
        <w:spacing w:after="0" w:line="200" w:lineRule="auto"/>
        <w:rPr>
          <w:sz w:val="20"/>
          <w:szCs w:val="20"/>
        </w:rPr>
      </w:pPr>
    </w:p>
    <w:p w14:paraId="32D21104" w14:textId="77777777" w:rsidR="00540F85" w:rsidRDefault="00540F85">
      <w:pPr>
        <w:spacing w:after="0" w:line="200" w:lineRule="auto"/>
        <w:rPr>
          <w:sz w:val="20"/>
          <w:szCs w:val="20"/>
        </w:rPr>
      </w:pPr>
    </w:p>
    <w:p w14:paraId="3FE3A769" w14:textId="77777777" w:rsidR="00540F85" w:rsidRDefault="00540F85">
      <w:pPr>
        <w:spacing w:after="0" w:line="200" w:lineRule="auto"/>
        <w:rPr>
          <w:sz w:val="20"/>
          <w:szCs w:val="20"/>
        </w:rPr>
      </w:pPr>
    </w:p>
    <w:p w14:paraId="1B9A42A2" w14:textId="77777777" w:rsidR="00540F85" w:rsidRDefault="00540F85">
      <w:pPr>
        <w:spacing w:after="0" w:line="200" w:lineRule="auto"/>
        <w:rPr>
          <w:sz w:val="20"/>
          <w:szCs w:val="20"/>
        </w:rPr>
      </w:pPr>
    </w:p>
    <w:p w14:paraId="07FB1261" w14:textId="77777777" w:rsidR="00540F85" w:rsidRDefault="00540F85">
      <w:pPr>
        <w:spacing w:after="0" w:line="200" w:lineRule="auto"/>
        <w:rPr>
          <w:sz w:val="20"/>
          <w:szCs w:val="20"/>
        </w:rPr>
      </w:pPr>
    </w:p>
    <w:p w14:paraId="45FCB854" w14:textId="77777777" w:rsidR="00540F85" w:rsidRDefault="00540F85">
      <w:pPr>
        <w:spacing w:after="0" w:line="200" w:lineRule="auto"/>
        <w:rPr>
          <w:sz w:val="20"/>
          <w:szCs w:val="20"/>
        </w:rPr>
      </w:pPr>
    </w:p>
    <w:p w14:paraId="0B3844FD" w14:textId="77777777" w:rsidR="00540F85" w:rsidRDefault="00540F85">
      <w:pPr>
        <w:spacing w:after="0" w:line="200" w:lineRule="auto"/>
        <w:rPr>
          <w:sz w:val="20"/>
          <w:szCs w:val="20"/>
        </w:rPr>
      </w:pPr>
    </w:p>
    <w:p w14:paraId="08BB428E" w14:textId="77777777" w:rsidR="00540F85" w:rsidRDefault="00540F85">
      <w:pPr>
        <w:spacing w:after="0" w:line="200" w:lineRule="auto"/>
        <w:rPr>
          <w:sz w:val="20"/>
          <w:szCs w:val="20"/>
        </w:rPr>
      </w:pPr>
    </w:p>
    <w:p w14:paraId="12F4EE3F" w14:textId="77777777" w:rsidR="00540F85" w:rsidRDefault="00540F85">
      <w:pPr>
        <w:spacing w:after="0" w:line="200" w:lineRule="auto"/>
        <w:jc w:val="center"/>
        <w:rPr>
          <w:sz w:val="20"/>
          <w:szCs w:val="20"/>
        </w:rPr>
      </w:pPr>
    </w:p>
    <w:p w14:paraId="5964A440" w14:textId="77777777" w:rsidR="00540F85" w:rsidRDefault="00540F85">
      <w:pPr>
        <w:spacing w:before="18" w:after="0" w:line="260" w:lineRule="auto"/>
        <w:rPr>
          <w:sz w:val="26"/>
          <w:szCs w:val="26"/>
        </w:rPr>
      </w:pPr>
    </w:p>
    <w:p w14:paraId="04FE2264" w14:textId="77777777" w:rsidR="00540F85" w:rsidRDefault="00CC1B82">
      <w:pPr>
        <w:spacing w:after="0" w:line="240" w:lineRule="auto"/>
        <w:ind w:left="462" w:right="443"/>
        <w:jc w:val="center"/>
        <w:rPr>
          <w:rFonts w:ascii="Times New Roman" w:eastAsia="Times New Roman" w:hAnsi="Times New Roman" w:cs="Times New Roman"/>
          <w:sz w:val="52"/>
          <w:szCs w:val="52"/>
        </w:rPr>
      </w:pPr>
      <w:r>
        <w:rPr>
          <w:rFonts w:ascii="Times New Roman" w:eastAsia="Times New Roman" w:hAnsi="Times New Roman" w:cs="Times New Roman"/>
          <w:color w:val="231F20"/>
          <w:sz w:val="52"/>
          <w:szCs w:val="52"/>
        </w:rPr>
        <w:t>MANAGER &amp; COACH GUIDE</w:t>
      </w:r>
    </w:p>
    <w:p w14:paraId="247A0277" w14:textId="77777777" w:rsidR="00540F85" w:rsidRDefault="00540F85">
      <w:pPr>
        <w:spacing w:before="9" w:after="0" w:line="110" w:lineRule="auto"/>
        <w:rPr>
          <w:sz w:val="11"/>
          <w:szCs w:val="11"/>
        </w:rPr>
      </w:pPr>
    </w:p>
    <w:p w14:paraId="77BD422E" w14:textId="77777777" w:rsidR="00540F85" w:rsidRDefault="00540F85">
      <w:pPr>
        <w:spacing w:after="0" w:line="200" w:lineRule="auto"/>
        <w:rPr>
          <w:sz w:val="20"/>
          <w:szCs w:val="20"/>
        </w:rPr>
      </w:pPr>
    </w:p>
    <w:p w14:paraId="32A0CC55" w14:textId="77777777" w:rsidR="00540F85" w:rsidRDefault="00540F85">
      <w:pPr>
        <w:spacing w:after="0" w:line="200" w:lineRule="auto"/>
        <w:rPr>
          <w:sz w:val="20"/>
          <w:szCs w:val="20"/>
        </w:rPr>
      </w:pPr>
    </w:p>
    <w:p w14:paraId="5DCBA8D3" w14:textId="77777777" w:rsidR="00540F85" w:rsidRDefault="00540F85">
      <w:pPr>
        <w:spacing w:before="18" w:after="0" w:line="240" w:lineRule="auto"/>
        <w:ind w:left="1204" w:right="1183"/>
        <w:jc w:val="center"/>
        <w:rPr>
          <w:rFonts w:ascii="Times New Roman" w:eastAsia="Times New Roman" w:hAnsi="Times New Roman" w:cs="Times New Roman"/>
          <w:color w:val="231F20"/>
          <w:sz w:val="36"/>
          <w:szCs w:val="36"/>
          <w:u w:val="single"/>
        </w:rPr>
      </w:pPr>
    </w:p>
    <w:p w14:paraId="69189F96" w14:textId="77777777" w:rsidR="00540F85" w:rsidRDefault="00511F0C">
      <w:pPr>
        <w:spacing w:before="18" w:after="0" w:line="240" w:lineRule="auto"/>
        <w:ind w:left="1204" w:right="1183"/>
        <w:jc w:val="center"/>
        <w:rPr>
          <w:rFonts w:ascii="Times New Roman" w:eastAsia="Times New Roman" w:hAnsi="Times New Roman" w:cs="Times New Roman"/>
          <w:sz w:val="36"/>
          <w:szCs w:val="36"/>
        </w:rPr>
      </w:pPr>
      <w:hyperlink r:id="rId10">
        <w:r w:rsidR="00CC1B82">
          <w:rPr>
            <w:rFonts w:ascii="Times New Roman" w:eastAsia="Times New Roman" w:hAnsi="Times New Roman" w:cs="Times New Roman"/>
            <w:color w:val="0000FF"/>
            <w:sz w:val="36"/>
            <w:szCs w:val="36"/>
            <w:u w:val="single"/>
          </w:rPr>
          <w:t>www.westendlittleleague.org</w:t>
        </w:r>
      </w:hyperlink>
    </w:p>
    <w:p w14:paraId="70AF1DC6" w14:textId="77777777" w:rsidR="00540F85" w:rsidRDefault="00540F85">
      <w:pPr>
        <w:spacing w:after="0" w:line="200" w:lineRule="auto"/>
        <w:rPr>
          <w:sz w:val="20"/>
          <w:szCs w:val="20"/>
        </w:rPr>
      </w:pPr>
    </w:p>
    <w:p w14:paraId="09161E6F" w14:textId="77777777" w:rsidR="00540F85" w:rsidRDefault="00540F85">
      <w:pPr>
        <w:spacing w:after="0" w:line="200" w:lineRule="auto"/>
        <w:rPr>
          <w:sz w:val="20"/>
          <w:szCs w:val="20"/>
        </w:rPr>
      </w:pPr>
    </w:p>
    <w:p w14:paraId="309A3236" w14:textId="77777777" w:rsidR="00540F85" w:rsidRDefault="00540F85">
      <w:pPr>
        <w:spacing w:after="0" w:line="200" w:lineRule="auto"/>
        <w:rPr>
          <w:sz w:val="20"/>
          <w:szCs w:val="20"/>
        </w:rPr>
      </w:pPr>
    </w:p>
    <w:p w14:paraId="268509B3" w14:textId="77777777" w:rsidR="00540F85" w:rsidRDefault="00540F85">
      <w:pPr>
        <w:spacing w:after="0" w:line="200" w:lineRule="auto"/>
        <w:rPr>
          <w:sz w:val="20"/>
          <w:szCs w:val="20"/>
        </w:rPr>
      </w:pPr>
    </w:p>
    <w:p w14:paraId="58D1E7D3" w14:textId="77777777" w:rsidR="00540F85" w:rsidRDefault="00540F85">
      <w:pPr>
        <w:spacing w:after="0" w:line="200" w:lineRule="auto"/>
        <w:rPr>
          <w:sz w:val="20"/>
          <w:szCs w:val="20"/>
        </w:rPr>
      </w:pPr>
    </w:p>
    <w:p w14:paraId="07B774A7" w14:textId="77777777" w:rsidR="00540F85" w:rsidRDefault="00540F85">
      <w:pPr>
        <w:spacing w:after="0" w:line="200" w:lineRule="auto"/>
        <w:rPr>
          <w:sz w:val="20"/>
          <w:szCs w:val="20"/>
        </w:rPr>
      </w:pPr>
    </w:p>
    <w:p w14:paraId="2402ECD5" w14:textId="77777777" w:rsidR="00540F85" w:rsidRDefault="00CC1B82">
      <w:pPr>
        <w:keepNext/>
        <w:keepLines/>
        <w:widowControl/>
        <w:pBdr>
          <w:top w:val="nil"/>
          <w:left w:val="nil"/>
          <w:bottom w:val="nil"/>
          <w:right w:val="nil"/>
          <w:between w:val="nil"/>
        </w:pBdr>
        <w:spacing w:before="480" w:after="0"/>
        <w:jc w:val="center"/>
        <w:rPr>
          <w:rFonts w:ascii="Times New Roman" w:eastAsia="Times New Roman" w:hAnsi="Times New Roman" w:cs="Times New Roman"/>
          <w:b/>
          <w:i/>
          <w:color w:val="231F20"/>
          <w:sz w:val="24"/>
          <w:szCs w:val="24"/>
        </w:rPr>
        <w:sectPr w:rsidR="00540F85">
          <w:headerReference w:type="default" r:id="rId11"/>
          <w:footerReference w:type="even" r:id="rId12"/>
          <w:footerReference w:type="default" r:id="rId13"/>
          <w:headerReference w:type="first" r:id="rId14"/>
          <w:footerReference w:type="first" r:id="rId15"/>
          <w:pgSz w:w="12240" w:h="15840"/>
          <w:pgMar w:top="1080" w:right="1080" w:bottom="1080" w:left="1080" w:header="720" w:footer="720" w:gutter="0"/>
          <w:pgNumType w:start="1"/>
          <w:cols w:space="720"/>
          <w:titlePg/>
        </w:sectPr>
      </w:pPr>
      <w:r>
        <w:rPr>
          <w:rFonts w:ascii="Times New Roman" w:eastAsia="Times New Roman" w:hAnsi="Times New Roman" w:cs="Times New Roman"/>
          <w:b/>
          <w:i/>
          <w:color w:val="231F20"/>
          <w:sz w:val="24"/>
          <w:szCs w:val="24"/>
        </w:rPr>
        <w:t>REVISED January 2022</w:t>
      </w:r>
    </w:p>
    <w:p w14:paraId="1F4469C5" w14:textId="77777777" w:rsidR="00540F85" w:rsidRDefault="00CC1B82">
      <w:pPr>
        <w:pStyle w:val="Heading1"/>
      </w:pPr>
      <w:bookmarkStart w:id="0" w:name="_heading=h.gjdgxs" w:colFirst="0" w:colLast="0"/>
      <w:bookmarkEnd w:id="0"/>
      <w:r>
        <w:lastRenderedPageBreak/>
        <w:t>Table of Contents</w:t>
      </w:r>
    </w:p>
    <w:sdt>
      <w:sdtPr>
        <w:id w:val="-979076823"/>
        <w:docPartObj>
          <w:docPartGallery w:val="Table of Contents"/>
          <w:docPartUnique/>
        </w:docPartObj>
      </w:sdtPr>
      <w:sdtEndPr/>
      <w:sdtContent>
        <w:p w14:paraId="1E9A5B7F" w14:textId="77777777" w:rsidR="00540F85" w:rsidRDefault="00CC1B82">
          <w:pPr>
            <w:tabs>
              <w:tab w:val="right" w:pos="10080"/>
            </w:tabs>
            <w:spacing w:before="80" w:line="240" w:lineRule="auto"/>
            <w:rPr>
              <w:b/>
              <w:color w:val="000000"/>
            </w:rPr>
          </w:pPr>
          <w:r>
            <w:fldChar w:fldCharType="begin"/>
          </w:r>
          <w:r>
            <w:instrText xml:space="preserve"> TOC \h \u \z </w:instrText>
          </w:r>
          <w:r>
            <w:fldChar w:fldCharType="separate"/>
          </w:r>
          <w:hyperlink w:anchor="_heading=h.gjdgxs">
            <w:r>
              <w:rPr>
                <w:b/>
                <w:color w:val="000000"/>
              </w:rPr>
              <w:t>Table of Contents</w:t>
            </w:r>
          </w:hyperlink>
          <w:r>
            <w:rPr>
              <w:b/>
              <w:color w:val="000000"/>
            </w:rPr>
            <w:tab/>
          </w:r>
          <w:r>
            <w:fldChar w:fldCharType="begin"/>
          </w:r>
          <w:r>
            <w:instrText xml:space="preserve"> HYPERLINK \l "_heading=h.gjdgxs" </w:instrText>
          </w:r>
          <w:r>
            <w:fldChar w:fldCharType="separate"/>
          </w:r>
          <w:r>
            <w:rPr>
              <w:b/>
              <w:color w:val="000000"/>
            </w:rPr>
            <w:t>3</w:t>
          </w:r>
        </w:p>
        <w:p w14:paraId="22B4E211" w14:textId="77777777" w:rsidR="00540F85" w:rsidRDefault="00CC1B82">
          <w:pPr>
            <w:tabs>
              <w:tab w:val="right" w:pos="10080"/>
            </w:tabs>
            <w:spacing w:before="200" w:line="240" w:lineRule="auto"/>
            <w:rPr>
              <w:b/>
              <w:color w:val="000000"/>
            </w:rPr>
          </w:pPr>
          <w:r>
            <w:fldChar w:fldCharType="end"/>
          </w:r>
          <w:hyperlink w:anchor="_heading=h.30j0zll">
            <w:r>
              <w:rPr>
                <w:b/>
                <w:color w:val="000000"/>
              </w:rPr>
              <w:t>The Little League Pledge</w:t>
            </w:r>
          </w:hyperlink>
          <w:r>
            <w:rPr>
              <w:b/>
              <w:color w:val="000000"/>
            </w:rPr>
            <w:tab/>
          </w:r>
          <w:r>
            <w:fldChar w:fldCharType="begin"/>
          </w:r>
          <w:r>
            <w:instrText xml:space="preserve"> HYPERLINK \l "_heading=h.30j0zll" </w:instrText>
          </w:r>
          <w:r>
            <w:fldChar w:fldCharType="separate"/>
          </w:r>
          <w:r>
            <w:rPr>
              <w:b/>
              <w:color w:val="000000"/>
            </w:rPr>
            <w:t>5</w:t>
          </w:r>
        </w:p>
        <w:p w14:paraId="1051723B" w14:textId="77777777" w:rsidR="00540F85" w:rsidRDefault="00CC1B82">
          <w:pPr>
            <w:tabs>
              <w:tab w:val="right" w:pos="10080"/>
            </w:tabs>
            <w:spacing w:before="200" w:line="240" w:lineRule="auto"/>
            <w:rPr>
              <w:b/>
              <w:color w:val="000000"/>
            </w:rPr>
          </w:pPr>
          <w:r>
            <w:fldChar w:fldCharType="end"/>
          </w:r>
          <w:hyperlink w:anchor="_heading=h.1fob9te">
            <w:r>
              <w:rPr>
                <w:b/>
                <w:color w:val="000000"/>
              </w:rPr>
              <w:t>The Little League Parent &amp; Volunteer Pledge</w:t>
            </w:r>
          </w:hyperlink>
          <w:r>
            <w:rPr>
              <w:b/>
              <w:color w:val="000000"/>
            </w:rPr>
            <w:tab/>
          </w:r>
          <w:r>
            <w:fldChar w:fldCharType="begin"/>
          </w:r>
          <w:r>
            <w:instrText xml:space="preserve"> HYPERLINK \l "_heading=h.1fob9te" </w:instrText>
          </w:r>
          <w:r>
            <w:fldChar w:fldCharType="separate"/>
          </w:r>
          <w:r>
            <w:rPr>
              <w:b/>
              <w:color w:val="000000"/>
            </w:rPr>
            <w:t>5</w:t>
          </w:r>
        </w:p>
        <w:p w14:paraId="1F9802EC" w14:textId="77777777" w:rsidR="00540F85" w:rsidRDefault="00CC1B82">
          <w:pPr>
            <w:tabs>
              <w:tab w:val="right" w:pos="10080"/>
            </w:tabs>
            <w:spacing w:before="200" w:line="240" w:lineRule="auto"/>
            <w:rPr>
              <w:b/>
              <w:color w:val="000000"/>
            </w:rPr>
          </w:pPr>
          <w:r>
            <w:fldChar w:fldCharType="end"/>
          </w:r>
          <w:hyperlink w:anchor="_heading=h.3znysh7">
            <w:r>
              <w:rPr>
                <w:b/>
                <w:color w:val="000000"/>
              </w:rPr>
              <w:t>West End Little League Objectives</w:t>
            </w:r>
          </w:hyperlink>
          <w:r>
            <w:rPr>
              <w:b/>
              <w:color w:val="000000"/>
            </w:rPr>
            <w:tab/>
          </w:r>
          <w:r>
            <w:fldChar w:fldCharType="begin"/>
          </w:r>
          <w:r>
            <w:instrText xml:space="preserve"> HYPERLINK \l "_heading=h.3znysh7" </w:instrText>
          </w:r>
          <w:r>
            <w:fldChar w:fldCharType="separate"/>
          </w:r>
          <w:r>
            <w:rPr>
              <w:b/>
              <w:color w:val="000000"/>
            </w:rPr>
            <w:t>5</w:t>
          </w:r>
        </w:p>
        <w:p w14:paraId="25B4E822" w14:textId="77777777" w:rsidR="00540F85" w:rsidRDefault="00CC1B82">
          <w:pPr>
            <w:tabs>
              <w:tab w:val="right" w:pos="10080"/>
            </w:tabs>
            <w:spacing w:before="200" w:line="240" w:lineRule="auto"/>
          </w:pPr>
          <w:r>
            <w:fldChar w:fldCharType="end"/>
          </w:r>
          <w:hyperlink w:anchor="_heading=h.2et92p0">
            <w:r>
              <w:rPr>
                <w:b/>
              </w:rPr>
              <w:t>League Contact Information</w:t>
            </w:r>
          </w:hyperlink>
          <w:r>
            <w:rPr>
              <w:b/>
            </w:rPr>
            <w:tab/>
          </w:r>
          <w:r>
            <w:fldChar w:fldCharType="begin"/>
          </w:r>
          <w:r>
            <w:instrText xml:space="preserve"> PAGEREF _heading=h.2et92p0 \h </w:instrText>
          </w:r>
          <w:r>
            <w:fldChar w:fldCharType="separate"/>
          </w:r>
          <w:r>
            <w:rPr>
              <w:b/>
            </w:rPr>
            <w:t>6</w:t>
          </w:r>
          <w:hyperlink w:anchor="_heading=h.2et92p0" w:history="1"/>
        </w:p>
        <w:p w14:paraId="283A365F" w14:textId="77777777" w:rsidR="00540F85" w:rsidRDefault="00CC1B82">
          <w:pPr>
            <w:tabs>
              <w:tab w:val="right" w:pos="10080"/>
            </w:tabs>
            <w:spacing w:before="200" w:line="240" w:lineRule="auto"/>
            <w:rPr>
              <w:b/>
            </w:rPr>
          </w:pPr>
          <w:r>
            <w:fldChar w:fldCharType="end"/>
          </w:r>
          <w:r>
            <w:rPr>
              <w:b/>
            </w:rPr>
            <w:t>Covid Safety Plan</w:t>
          </w:r>
          <w:r>
            <w:rPr>
              <w:b/>
            </w:rPr>
            <w:tab/>
            <w:t>7</w:t>
          </w:r>
        </w:p>
        <w:p w14:paraId="5C44A211" w14:textId="77777777" w:rsidR="00540F85" w:rsidRDefault="00511F0C">
          <w:pPr>
            <w:tabs>
              <w:tab w:val="right" w:pos="10080"/>
            </w:tabs>
            <w:spacing w:before="200" w:line="240" w:lineRule="auto"/>
            <w:rPr>
              <w:b/>
              <w:color w:val="000000"/>
            </w:rPr>
          </w:pPr>
          <w:hyperlink w:anchor="_heading=h.3dy6vkm">
            <w:r w:rsidR="00CC1B82">
              <w:rPr>
                <w:b/>
                <w:color w:val="000000"/>
              </w:rPr>
              <w:t>Safety Manual &amp; Equipment Requirement</w:t>
            </w:r>
          </w:hyperlink>
          <w:r w:rsidR="00CC1B82">
            <w:rPr>
              <w:b/>
              <w:color w:val="000000"/>
            </w:rPr>
            <w:tab/>
            <w:t>10</w:t>
          </w:r>
          <w:r w:rsidR="00CC1B82">
            <w:fldChar w:fldCharType="begin"/>
          </w:r>
          <w:r w:rsidR="00CC1B82">
            <w:instrText xml:space="preserve"> HYPERLINK \l "_heading=h.3dy6vkm" </w:instrText>
          </w:r>
          <w:r w:rsidR="00CC1B82">
            <w:fldChar w:fldCharType="separate"/>
          </w:r>
        </w:p>
        <w:p w14:paraId="500A51EC" w14:textId="77777777" w:rsidR="00540F85" w:rsidRDefault="00CC1B82">
          <w:pPr>
            <w:tabs>
              <w:tab w:val="right" w:pos="10080"/>
            </w:tabs>
            <w:spacing w:before="200" w:line="240" w:lineRule="auto"/>
            <w:rPr>
              <w:b/>
              <w:color w:val="000000"/>
            </w:rPr>
          </w:pPr>
          <w:r>
            <w:fldChar w:fldCharType="end"/>
          </w:r>
          <w:hyperlink w:anchor="_heading=h.2s8eyo1">
            <w:r>
              <w:rPr>
                <w:b/>
                <w:color w:val="000000"/>
              </w:rPr>
              <w:t>Important Safety Dates</w:t>
            </w:r>
          </w:hyperlink>
          <w:r>
            <w:rPr>
              <w:b/>
              <w:color w:val="000000"/>
            </w:rPr>
            <w:tab/>
            <w:t>11</w:t>
          </w:r>
          <w:r>
            <w:fldChar w:fldCharType="begin"/>
          </w:r>
          <w:r>
            <w:instrText xml:space="preserve"> HYPERLINK \l "_heading=h.2s8eyo1" </w:instrText>
          </w:r>
          <w:r>
            <w:fldChar w:fldCharType="separate"/>
          </w:r>
        </w:p>
        <w:p w14:paraId="36F5AC38" w14:textId="77777777" w:rsidR="00540F85" w:rsidRDefault="00CC1B82">
          <w:pPr>
            <w:tabs>
              <w:tab w:val="right" w:pos="10080"/>
            </w:tabs>
            <w:spacing w:before="200" w:line="240" w:lineRule="auto"/>
            <w:rPr>
              <w:b/>
              <w:color w:val="000000"/>
            </w:rPr>
          </w:pPr>
          <w:r>
            <w:fldChar w:fldCharType="end"/>
          </w:r>
          <w:hyperlink w:anchor="_heading=h.17dp8vu">
            <w:r>
              <w:rPr>
                <w:b/>
                <w:color w:val="000000"/>
              </w:rPr>
              <w:t>Non-Emergency Contacts</w:t>
            </w:r>
          </w:hyperlink>
          <w:r>
            <w:rPr>
              <w:b/>
              <w:color w:val="000000"/>
            </w:rPr>
            <w:tab/>
            <w:t>12</w:t>
          </w:r>
          <w:r>
            <w:fldChar w:fldCharType="begin"/>
          </w:r>
          <w:r>
            <w:instrText xml:space="preserve"> HYPERLINK \l "_heading=h.17dp8vu" </w:instrText>
          </w:r>
          <w:r>
            <w:fldChar w:fldCharType="separate"/>
          </w:r>
        </w:p>
        <w:p w14:paraId="09DC9FE3" w14:textId="77777777" w:rsidR="00540F85" w:rsidRDefault="00CC1B82">
          <w:pPr>
            <w:tabs>
              <w:tab w:val="right" w:pos="10080"/>
            </w:tabs>
            <w:spacing w:before="200" w:line="240" w:lineRule="auto"/>
            <w:rPr>
              <w:b/>
              <w:color w:val="000000"/>
            </w:rPr>
          </w:pPr>
          <w:r>
            <w:fldChar w:fldCharType="end"/>
          </w:r>
          <w:hyperlink w:anchor="_heading=h.44sinio">
            <w:r>
              <w:rPr>
                <w:b/>
                <w:color w:val="000000"/>
              </w:rPr>
              <w:t>West End Little League Code of Conduct &amp; Standards</w:t>
            </w:r>
          </w:hyperlink>
          <w:r>
            <w:rPr>
              <w:b/>
              <w:color w:val="000000"/>
            </w:rPr>
            <w:tab/>
            <w:t>13</w:t>
          </w:r>
          <w:r>
            <w:fldChar w:fldCharType="begin"/>
          </w:r>
          <w:r>
            <w:instrText xml:space="preserve"> HYPERLINK \l "_heading=h.44sinio" </w:instrText>
          </w:r>
          <w:r>
            <w:fldChar w:fldCharType="separate"/>
          </w:r>
        </w:p>
        <w:p w14:paraId="6FEE7C23" w14:textId="77777777" w:rsidR="00540F85" w:rsidRDefault="00CC1B82">
          <w:pPr>
            <w:tabs>
              <w:tab w:val="right" w:pos="10080"/>
            </w:tabs>
            <w:spacing w:before="200" w:line="240" w:lineRule="auto"/>
            <w:rPr>
              <w:b/>
              <w:color w:val="000000"/>
            </w:rPr>
          </w:pPr>
          <w:r>
            <w:fldChar w:fldCharType="end"/>
          </w:r>
          <w:hyperlink w:anchor="_heading=h.2jxsxqh">
            <w:r>
              <w:rPr>
                <w:b/>
                <w:color w:val="000000"/>
              </w:rPr>
              <w:t>Concession Stand Safety</w:t>
            </w:r>
          </w:hyperlink>
          <w:r>
            <w:rPr>
              <w:b/>
              <w:color w:val="000000"/>
            </w:rPr>
            <w:tab/>
          </w:r>
          <w:r>
            <w:fldChar w:fldCharType="begin"/>
          </w:r>
          <w:r>
            <w:instrText xml:space="preserve"> PAGEREF _heading=h.2jxsxqh \h </w:instrText>
          </w:r>
          <w:r>
            <w:fldChar w:fldCharType="separate"/>
          </w:r>
          <w:r>
            <w:rPr>
              <w:b/>
              <w:color w:val="000000"/>
            </w:rPr>
            <w:t>1</w:t>
          </w:r>
          <w:r>
            <w:rPr>
              <w:b/>
            </w:rPr>
            <w:t>4</w:t>
          </w:r>
          <w:hyperlink w:anchor="_heading=h.2jxsxqh" w:history="1"/>
        </w:p>
        <w:p w14:paraId="2B1D3F28" w14:textId="77777777" w:rsidR="00540F85" w:rsidRDefault="00CC1B82">
          <w:pPr>
            <w:tabs>
              <w:tab w:val="right" w:pos="10080"/>
            </w:tabs>
            <w:spacing w:before="60" w:line="240" w:lineRule="auto"/>
            <w:ind w:left="720"/>
            <w:rPr>
              <w:color w:val="000000"/>
            </w:rPr>
          </w:pPr>
          <w:r>
            <w:fldChar w:fldCharType="end"/>
          </w:r>
          <w:hyperlink w:anchor="_heading=h.z337ya">
            <w:r>
              <w:rPr>
                <w:color w:val="000000"/>
              </w:rPr>
              <w:t>Food Handlers</w:t>
            </w:r>
          </w:hyperlink>
          <w:r>
            <w:rPr>
              <w:color w:val="000000"/>
            </w:rPr>
            <w:tab/>
          </w:r>
          <w:r>
            <w:fldChar w:fldCharType="begin"/>
          </w:r>
          <w:r>
            <w:instrText xml:space="preserve"> PAGEREF _heading=h.z337ya \h </w:instrText>
          </w:r>
          <w:r>
            <w:fldChar w:fldCharType="separate"/>
          </w:r>
          <w:r>
            <w:rPr>
              <w:color w:val="000000"/>
            </w:rPr>
            <w:t>1</w:t>
          </w:r>
          <w:r>
            <w:t>4</w:t>
          </w:r>
          <w:hyperlink w:anchor="_heading=h.z337ya" w:history="1"/>
        </w:p>
        <w:p w14:paraId="1C0C9F80" w14:textId="77777777" w:rsidR="00540F85" w:rsidRDefault="00CC1B82">
          <w:pPr>
            <w:tabs>
              <w:tab w:val="right" w:pos="10080"/>
            </w:tabs>
            <w:spacing w:before="60" w:line="240" w:lineRule="auto"/>
            <w:ind w:left="720"/>
            <w:rPr>
              <w:color w:val="000000"/>
            </w:rPr>
          </w:pPr>
          <w:r>
            <w:fldChar w:fldCharType="end"/>
          </w:r>
          <w:hyperlink w:anchor="_heading=h.3j2qqm3">
            <w:r>
              <w:rPr>
                <w:color w:val="000000"/>
              </w:rPr>
              <w:t>Insects And Vermin</w:t>
            </w:r>
          </w:hyperlink>
          <w:r>
            <w:rPr>
              <w:color w:val="000000"/>
            </w:rPr>
            <w:tab/>
          </w:r>
          <w:r>
            <w:fldChar w:fldCharType="begin"/>
          </w:r>
          <w:r>
            <w:instrText xml:space="preserve"> PAGEREF _heading=h.3j2qqm3 \h </w:instrText>
          </w:r>
          <w:r>
            <w:fldChar w:fldCharType="separate"/>
          </w:r>
          <w:r>
            <w:rPr>
              <w:color w:val="000000"/>
            </w:rPr>
            <w:t>1</w:t>
          </w:r>
          <w:r>
            <w:t>4</w:t>
          </w:r>
          <w:hyperlink w:anchor="_heading=h.3j2qqm3" w:history="1"/>
        </w:p>
        <w:p w14:paraId="2B4FAD4B" w14:textId="77777777" w:rsidR="00540F85" w:rsidRDefault="00CC1B82">
          <w:pPr>
            <w:tabs>
              <w:tab w:val="right" w:pos="10080"/>
            </w:tabs>
            <w:spacing w:before="60" w:line="240" w:lineRule="auto"/>
            <w:ind w:left="720"/>
            <w:rPr>
              <w:color w:val="000000"/>
            </w:rPr>
          </w:pPr>
          <w:r>
            <w:fldChar w:fldCharType="end"/>
          </w:r>
          <w:hyperlink w:anchor="_heading=h.1y810tw">
            <w:r>
              <w:rPr>
                <w:color w:val="000000"/>
              </w:rPr>
              <w:t>Refrigeration and Freezing</w:t>
            </w:r>
          </w:hyperlink>
          <w:r>
            <w:rPr>
              <w:color w:val="000000"/>
            </w:rPr>
            <w:tab/>
          </w:r>
          <w:r>
            <w:fldChar w:fldCharType="begin"/>
          </w:r>
          <w:r>
            <w:instrText xml:space="preserve"> PAGEREF _heading=h.1y810tw \h </w:instrText>
          </w:r>
          <w:r>
            <w:fldChar w:fldCharType="separate"/>
          </w:r>
          <w:r>
            <w:rPr>
              <w:color w:val="000000"/>
            </w:rPr>
            <w:t>1</w:t>
          </w:r>
          <w:r>
            <w:t>5</w:t>
          </w:r>
          <w:hyperlink w:anchor="_heading=h.1y810tw" w:history="1"/>
        </w:p>
        <w:p w14:paraId="2AB7EE23" w14:textId="77777777" w:rsidR="00540F85" w:rsidRDefault="00CC1B82">
          <w:pPr>
            <w:tabs>
              <w:tab w:val="right" w:pos="10080"/>
            </w:tabs>
            <w:spacing w:before="60" w:line="240" w:lineRule="auto"/>
            <w:ind w:left="720"/>
            <w:rPr>
              <w:color w:val="000000"/>
            </w:rPr>
          </w:pPr>
          <w:r>
            <w:fldChar w:fldCharType="end"/>
          </w:r>
          <w:hyperlink w:anchor="_heading=h.4i7ojhp">
            <w:r>
              <w:rPr>
                <w:color w:val="000000"/>
              </w:rPr>
              <w:t>Cooking to Proper Temperatures</w:t>
            </w:r>
          </w:hyperlink>
          <w:r>
            <w:rPr>
              <w:color w:val="000000"/>
            </w:rPr>
            <w:tab/>
          </w:r>
          <w:r>
            <w:fldChar w:fldCharType="begin"/>
          </w:r>
          <w:r>
            <w:instrText xml:space="preserve"> PAGEREF _heading=h.4i7ojhp \h </w:instrText>
          </w:r>
          <w:r>
            <w:fldChar w:fldCharType="separate"/>
          </w:r>
          <w:r>
            <w:rPr>
              <w:color w:val="000000"/>
            </w:rPr>
            <w:t>1</w:t>
          </w:r>
          <w:r>
            <w:t>5</w:t>
          </w:r>
          <w:hyperlink w:anchor="_heading=h.4i7ojhp" w:history="1"/>
        </w:p>
        <w:p w14:paraId="6D379106" w14:textId="77777777" w:rsidR="00540F85" w:rsidRDefault="00CC1B82">
          <w:pPr>
            <w:tabs>
              <w:tab w:val="right" w:pos="10080"/>
            </w:tabs>
            <w:spacing w:before="60" w:line="240" w:lineRule="auto"/>
            <w:ind w:left="720"/>
            <w:rPr>
              <w:color w:val="000000"/>
            </w:rPr>
          </w:pPr>
          <w:r>
            <w:fldChar w:fldCharType="end"/>
          </w:r>
          <w:hyperlink w:anchor="_heading=h.2xcytpi">
            <w:r>
              <w:rPr>
                <w:color w:val="000000"/>
              </w:rPr>
              <w:t>Microwave Cooking Instructions</w:t>
            </w:r>
          </w:hyperlink>
          <w:r>
            <w:rPr>
              <w:color w:val="000000"/>
            </w:rPr>
            <w:tab/>
          </w:r>
          <w:r>
            <w:fldChar w:fldCharType="begin"/>
          </w:r>
          <w:r>
            <w:instrText xml:space="preserve"> PAGEREF _heading=h.2xcytpi \h </w:instrText>
          </w:r>
          <w:r>
            <w:fldChar w:fldCharType="separate"/>
          </w:r>
          <w:r>
            <w:rPr>
              <w:color w:val="000000"/>
            </w:rPr>
            <w:t>1</w:t>
          </w:r>
          <w:r>
            <w:t>5</w:t>
          </w:r>
          <w:hyperlink w:anchor="_heading=h.2xcytpi" w:history="1"/>
        </w:p>
        <w:p w14:paraId="07C38AFE" w14:textId="77777777" w:rsidR="00540F85" w:rsidRDefault="00CC1B82">
          <w:pPr>
            <w:tabs>
              <w:tab w:val="right" w:pos="10080"/>
            </w:tabs>
            <w:spacing w:before="60" w:line="240" w:lineRule="auto"/>
            <w:ind w:left="720"/>
            <w:rPr>
              <w:color w:val="000000"/>
            </w:rPr>
          </w:pPr>
          <w:r>
            <w:fldChar w:fldCharType="end"/>
          </w:r>
          <w:hyperlink w:anchor="_heading=h.1ci93xb">
            <w:r>
              <w:rPr>
                <w:color w:val="000000"/>
              </w:rPr>
              <w:t>Reheating</w:t>
            </w:r>
          </w:hyperlink>
          <w:r>
            <w:rPr>
              <w:color w:val="000000"/>
            </w:rPr>
            <w:tab/>
          </w:r>
          <w:r>
            <w:fldChar w:fldCharType="begin"/>
          </w:r>
          <w:r>
            <w:instrText xml:space="preserve"> PAGEREF _heading=h.1ci93xb \h </w:instrText>
          </w:r>
          <w:r>
            <w:fldChar w:fldCharType="separate"/>
          </w:r>
          <w:r>
            <w:rPr>
              <w:color w:val="000000"/>
            </w:rPr>
            <w:t>1</w:t>
          </w:r>
          <w:r>
            <w:t>6</w:t>
          </w:r>
          <w:hyperlink w:anchor="_heading=h.1ci93xb" w:history="1"/>
        </w:p>
        <w:p w14:paraId="73B7F6D4" w14:textId="77777777" w:rsidR="00540F85" w:rsidRDefault="00CC1B82">
          <w:pPr>
            <w:tabs>
              <w:tab w:val="right" w:pos="10080"/>
            </w:tabs>
            <w:spacing w:before="60" w:line="240" w:lineRule="auto"/>
            <w:ind w:left="720"/>
            <w:rPr>
              <w:color w:val="000000"/>
            </w:rPr>
          </w:pPr>
          <w:r>
            <w:fldChar w:fldCharType="end"/>
          </w:r>
          <w:hyperlink w:anchor="_heading=h.3whwml4">
            <w:r>
              <w:rPr>
                <w:color w:val="000000"/>
              </w:rPr>
              <w:t>Use Disposable Containers, Utensils, Napkins</w:t>
            </w:r>
          </w:hyperlink>
          <w:r>
            <w:rPr>
              <w:color w:val="000000"/>
            </w:rPr>
            <w:tab/>
          </w:r>
          <w:r>
            <w:fldChar w:fldCharType="begin"/>
          </w:r>
          <w:r>
            <w:instrText xml:space="preserve"> PAGEREF _heading=h.3whwml4 \h </w:instrText>
          </w:r>
          <w:r>
            <w:fldChar w:fldCharType="separate"/>
          </w:r>
          <w:r>
            <w:rPr>
              <w:color w:val="000000"/>
            </w:rPr>
            <w:t>1</w:t>
          </w:r>
          <w:r>
            <w:t>6</w:t>
          </w:r>
          <w:hyperlink w:anchor="_heading=h.3whwml4" w:history="1"/>
        </w:p>
        <w:p w14:paraId="73852AEF" w14:textId="77777777" w:rsidR="00540F85" w:rsidRDefault="00CC1B82">
          <w:pPr>
            <w:tabs>
              <w:tab w:val="right" w:pos="10080"/>
            </w:tabs>
            <w:spacing w:before="60" w:line="240" w:lineRule="auto"/>
            <w:ind w:left="720"/>
            <w:rPr>
              <w:color w:val="000000"/>
            </w:rPr>
          </w:pPr>
          <w:r>
            <w:fldChar w:fldCharType="end"/>
          </w:r>
          <w:hyperlink w:anchor="_heading=h.2bn6wsx">
            <w:r>
              <w:rPr>
                <w:color w:val="000000"/>
              </w:rPr>
              <w:t>Cleaning and Sanitation</w:t>
            </w:r>
          </w:hyperlink>
          <w:r>
            <w:rPr>
              <w:color w:val="000000"/>
            </w:rPr>
            <w:tab/>
          </w:r>
          <w:r>
            <w:fldChar w:fldCharType="begin"/>
          </w:r>
          <w:r>
            <w:instrText xml:space="preserve"> PAGEREF _heading=h.2bn6wsx \h </w:instrText>
          </w:r>
          <w:r>
            <w:fldChar w:fldCharType="separate"/>
          </w:r>
          <w:r>
            <w:rPr>
              <w:color w:val="000000"/>
            </w:rPr>
            <w:t>1</w:t>
          </w:r>
          <w:r>
            <w:t>6</w:t>
          </w:r>
          <w:hyperlink w:anchor="_heading=h.2bn6wsx" w:history="1"/>
        </w:p>
        <w:p w14:paraId="56CCFFD8" w14:textId="77777777" w:rsidR="00540F85" w:rsidRDefault="00CC1B82">
          <w:pPr>
            <w:tabs>
              <w:tab w:val="right" w:pos="10080"/>
            </w:tabs>
            <w:spacing w:before="60" w:line="240" w:lineRule="auto"/>
            <w:ind w:left="720"/>
            <w:rPr>
              <w:color w:val="000000"/>
            </w:rPr>
          </w:pPr>
          <w:r>
            <w:fldChar w:fldCharType="end"/>
          </w:r>
          <w:hyperlink w:anchor="_heading=h.qsh70q">
            <w:r>
              <w:rPr>
                <w:color w:val="000000"/>
              </w:rPr>
              <w:t>Separating</w:t>
            </w:r>
          </w:hyperlink>
          <w:r>
            <w:rPr>
              <w:color w:val="000000"/>
            </w:rPr>
            <w:tab/>
          </w:r>
          <w:r>
            <w:fldChar w:fldCharType="begin"/>
          </w:r>
          <w:r>
            <w:instrText xml:space="preserve"> PAGEREF _heading=h.qsh70q \h </w:instrText>
          </w:r>
          <w:r>
            <w:fldChar w:fldCharType="separate"/>
          </w:r>
          <w:r>
            <w:rPr>
              <w:color w:val="000000"/>
            </w:rPr>
            <w:t>1</w:t>
          </w:r>
          <w:r>
            <w:t>6</w:t>
          </w:r>
          <w:hyperlink w:anchor="_heading=h.qsh70q" w:history="1"/>
        </w:p>
        <w:p w14:paraId="117FE666" w14:textId="77777777" w:rsidR="00540F85" w:rsidRDefault="00CC1B82">
          <w:pPr>
            <w:tabs>
              <w:tab w:val="right" w:pos="10080"/>
            </w:tabs>
            <w:spacing w:before="200" w:line="240" w:lineRule="auto"/>
            <w:rPr>
              <w:b/>
              <w:color w:val="000000"/>
            </w:rPr>
          </w:pPr>
          <w:r>
            <w:fldChar w:fldCharType="end"/>
          </w:r>
          <w:hyperlink w:anchor="_heading=h.3as4poj">
            <w:r>
              <w:rPr>
                <w:b/>
                <w:color w:val="000000"/>
              </w:rPr>
              <w:t>Parent Code of Conduct</w:t>
            </w:r>
          </w:hyperlink>
          <w:r>
            <w:rPr>
              <w:b/>
              <w:color w:val="000000"/>
            </w:rPr>
            <w:tab/>
          </w:r>
          <w:r>
            <w:fldChar w:fldCharType="begin"/>
          </w:r>
          <w:r>
            <w:instrText xml:space="preserve"> PAGEREF _heading=h.3as4poj \h </w:instrText>
          </w:r>
          <w:r>
            <w:fldChar w:fldCharType="separate"/>
          </w:r>
          <w:r>
            <w:rPr>
              <w:b/>
              <w:color w:val="000000"/>
            </w:rPr>
            <w:t>1</w:t>
          </w:r>
          <w:r>
            <w:rPr>
              <w:b/>
            </w:rPr>
            <w:t>8</w:t>
          </w:r>
          <w:hyperlink w:anchor="_heading=h.3as4poj" w:history="1"/>
        </w:p>
        <w:p w14:paraId="72B6A43A" w14:textId="77777777" w:rsidR="00540F85" w:rsidRDefault="00CC1B82">
          <w:pPr>
            <w:tabs>
              <w:tab w:val="right" w:pos="10080"/>
            </w:tabs>
            <w:spacing w:before="200" w:line="240" w:lineRule="auto"/>
            <w:rPr>
              <w:b/>
              <w:color w:val="000000"/>
            </w:rPr>
          </w:pPr>
          <w:r>
            <w:fldChar w:fldCharType="end"/>
          </w:r>
          <w:hyperlink w:anchor="_heading=h.1pxezwc">
            <w:r>
              <w:rPr>
                <w:b/>
                <w:color w:val="000000"/>
              </w:rPr>
              <w:t>Manager and Coach Code of Conduct</w:t>
            </w:r>
          </w:hyperlink>
          <w:r>
            <w:rPr>
              <w:b/>
              <w:color w:val="000000"/>
            </w:rPr>
            <w:tab/>
          </w:r>
          <w:r>
            <w:fldChar w:fldCharType="begin"/>
          </w:r>
          <w:r>
            <w:instrText xml:space="preserve"> PAGEREF _heading=h.1pxezwc \h </w:instrText>
          </w:r>
          <w:r>
            <w:fldChar w:fldCharType="separate"/>
          </w:r>
          <w:r>
            <w:rPr>
              <w:b/>
              <w:color w:val="000000"/>
            </w:rPr>
            <w:t>1</w:t>
          </w:r>
          <w:r>
            <w:rPr>
              <w:b/>
            </w:rPr>
            <w:t>9</w:t>
          </w:r>
          <w:hyperlink w:anchor="_heading=h.1pxezwc" w:history="1"/>
        </w:p>
        <w:p w14:paraId="63C748B8" w14:textId="77777777" w:rsidR="00540F85" w:rsidRDefault="00CC1B82">
          <w:pPr>
            <w:tabs>
              <w:tab w:val="right" w:pos="10080"/>
            </w:tabs>
            <w:spacing w:before="200" w:line="240" w:lineRule="auto"/>
            <w:rPr>
              <w:b/>
              <w:color w:val="000000"/>
            </w:rPr>
          </w:pPr>
          <w:r>
            <w:fldChar w:fldCharType="end"/>
          </w:r>
          <w:hyperlink w:anchor="_heading=h.147n2zr">
            <w:r>
              <w:rPr>
                <w:b/>
                <w:color w:val="000000"/>
              </w:rPr>
              <w:t>West End Little League Manager Responsibilities</w:t>
            </w:r>
          </w:hyperlink>
          <w:r>
            <w:rPr>
              <w:b/>
              <w:color w:val="000000"/>
            </w:rPr>
            <w:tab/>
            <w:t>21</w:t>
          </w:r>
          <w:r>
            <w:fldChar w:fldCharType="begin"/>
          </w:r>
          <w:r>
            <w:instrText xml:space="preserve"> HYPERLINK \l "_heading=h.147n2zr" </w:instrText>
          </w:r>
          <w:r>
            <w:fldChar w:fldCharType="separate"/>
          </w:r>
        </w:p>
        <w:p w14:paraId="6F3D9A3A" w14:textId="77777777" w:rsidR="00540F85" w:rsidRDefault="00CC1B82">
          <w:pPr>
            <w:tabs>
              <w:tab w:val="right" w:pos="10080"/>
            </w:tabs>
            <w:spacing w:before="200" w:line="240" w:lineRule="auto"/>
            <w:rPr>
              <w:b/>
              <w:color w:val="000000"/>
            </w:rPr>
          </w:pPr>
          <w:r>
            <w:fldChar w:fldCharType="end"/>
          </w:r>
          <w:hyperlink w:anchor="_heading=h.3o7alnk">
            <w:r>
              <w:rPr>
                <w:b/>
                <w:color w:val="000000"/>
              </w:rPr>
              <w:t>West End Little League Coach Responsibilities</w:t>
            </w:r>
          </w:hyperlink>
          <w:r>
            <w:rPr>
              <w:b/>
              <w:color w:val="000000"/>
            </w:rPr>
            <w:tab/>
            <w:t>22</w:t>
          </w:r>
          <w:r>
            <w:fldChar w:fldCharType="begin"/>
          </w:r>
          <w:r>
            <w:instrText xml:space="preserve"> HYPERLINK \l "_heading=h.3o7alnk" </w:instrText>
          </w:r>
          <w:r>
            <w:fldChar w:fldCharType="separate"/>
          </w:r>
        </w:p>
        <w:p w14:paraId="295285AD" w14:textId="77777777" w:rsidR="00540F85" w:rsidRDefault="00CC1B82">
          <w:pPr>
            <w:tabs>
              <w:tab w:val="right" w:pos="10080"/>
            </w:tabs>
            <w:spacing w:before="200" w:line="240" w:lineRule="auto"/>
            <w:rPr>
              <w:b/>
              <w:color w:val="000000"/>
            </w:rPr>
          </w:pPr>
          <w:r>
            <w:fldChar w:fldCharType="end"/>
          </w:r>
          <w:hyperlink w:anchor="_heading=h.23ckvvd">
            <w:r>
              <w:rPr>
                <w:b/>
                <w:color w:val="000000"/>
              </w:rPr>
              <w:t>Information on Concussions</w:t>
            </w:r>
          </w:hyperlink>
          <w:r>
            <w:rPr>
              <w:b/>
              <w:color w:val="000000"/>
            </w:rPr>
            <w:tab/>
          </w:r>
          <w:r>
            <w:fldChar w:fldCharType="begin"/>
          </w:r>
          <w:r>
            <w:instrText xml:space="preserve"> PAGEREF _heading=h.23ckvvd \h </w:instrText>
          </w:r>
          <w:r>
            <w:fldChar w:fldCharType="separate"/>
          </w:r>
          <w:r>
            <w:rPr>
              <w:b/>
              <w:color w:val="000000"/>
            </w:rPr>
            <w:t>2</w:t>
          </w:r>
          <w:r>
            <w:rPr>
              <w:b/>
            </w:rPr>
            <w:t>4</w:t>
          </w:r>
          <w:hyperlink w:anchor="_heading=h.23ckvvd" w:history="1"/>
        </w:p>
        <w:p w14:paraId="5DDF192F" w14:textId="77777777" w:rsidR="00540F85" w:rsidRDefault="00CC1B82">
          <w:pPr>
            <w:tabs>
              <w:tab w:val="right" w:pos="10080"/>
            </w:tabs>
            <w:spacing w:before="200" w:line="240" w:lineRule="auto"/>
            <w:rPr>
              <w:b/>
              <w:color w:val="000000"/>
            </w:rPr>
          </w:pPr>
          <w:r>
            <w:fldChar w:fldCharType="end"/>
          </w:r>
          <w:hyperlink w:anchor="_heading=h.ihv636">
            <w:r>
              <w:rPr>
                <w:b/>
                <w:color w:val="000000"/>
              </w:rPr>
              <w:t>Safety Inspection</w:t>
            </w:r>
          </w:hyperlink>
          <w:r>
            <w:rPr>
              <w:b/>
              <w:color w:val="000000"/>
            </w:rPr>
            <w:tab/>
          </w:r>
          <w:r>
            <w:fldChar w:fldCharType="begin"/>
          </w:r>
          <w:r>
            <w:instrText xml:space="preserve"> PAGEREF _heading=h.ihv636 \h </w:instrText>
          </w:r>
          <w:r>
            <w:fldChar w:fldCharType="separate"/>
          </w:r>
          <w:r>
            <w:rPr>
              <w:b/>
              <w:color w:val="000000"/>
            </w:rPr>
            <w:t>2</w:t>
          </w:r>
          <w:r>
            <w:rPr>
              <w:b/>
            </w:rPr>
            <w:t>6</w:t>
          </w:r>
          <w:hyperlink w:anchor="_heading=h.ihv636" w:history="1"/>
        </w:p>
        <w:p w14:paraId="52D60A06" w14:textId="77777777" w:rsidR="00540F85" w:rsidRDefault="00CC1B82">
          <w:pPr>
            <w:tabs>
              <w:tab w:val="right" w:pos="10080"/>
            </w:tabs>
            <w:spacing w:before="200" w:line="240" w:lineRule="auto"/>
            <w:rPr>
              <w:b/>
              <w:color w:val="000000"/>
            </w:rPr>
          </w:pPr>
          <w:r>
            <w:fldChar w:fldCharType="end"/>
          </w:r>
          <w:hyperlink w:anchor="_heading=h.32hioqz">
            <w:r>
              <w:rPr>
                <w:b/>
                <w:color w:val="000000"/>
              </w:rPr>
              <w:t>Safety Code / Tips</w:t>
            </w:r>
          </w:hyperlink>
          <w:r>
            <w:rPr>
              <w:b/>
              <w:color w:val="000000"/>
            </w:rPr>
            <w:tab/>
          </w:r>
          <w:r>
            <w:fldChar w:fldCharType="begin"/>
          </w:r>
          <w:r>
            <w:instrText xml:space="preserve"> PAGEREF _heading=h.32hioqz \h </w:instrText>
          </w:r>
          <w:r>
            <w:fldChar w:fldCharType="separate"/>
          </w:r>
          <w:r>
            <w:rPr>
              <w:b/>
              <w:color w:val="000000"/>
            </w:rPr>
            <w:t>2</w:t>
          </w:r>
          <w:r>
            <w:rPr>
              <w:b/>
            </w:rPr>
            <w:t>7</w:t>
          </w:r>
          <w:hyperlink w:anchor="_heading=h.32hioqz" w:history="1"/>
        </w:p>
        <w:p w14:paraId="784B5BDF" w14:textId="77777777" w:rsidR="00540F85" w:rsidRDefault="00CC1B82">
          <w:pPr>
            <w:tabs>
              <w:tab w:val="right" w:pos="10080"/>
            </w:tabs>
            <w:spacing w:before="200" w:line="240" w:lineRule="auto"/>
            <w:rPr>
              <w:b/>
              <w:color w:val="000000"/>
            </w:rPr>
          </w:pPr>
          <w:r>
            <w:lastRenderedPageBreak/>
            <w:fldChar w:fldCharType="end"/>
          </w:r>
          <w:hyperlink w:anchor="_heading=h.1hmsyys">
            <w:r>
              <w:rPr>
                <w:b/>
                <w:color w:val="000000"/>
              </w:rPr>
              <w:t>First Aid Tips</w:t>
            </w:r>
          </w:hyperlink>
          <w:r>
            <w:rPr>
              <w:b/>
              <w:color w:val="000000"/>
            </w:rPr>
            <w:tab/>
          </w:r>
          <w:r>
            <w:fldChar w:fldCharType="begin"/>
          </w:r>
          <w:r>
            <w:instrText xml:space="preserve"> PAGEREF _heading=h.1hmsyys \h </w:instrText>
          </w:r>
          <w:r>
            <w:fldChar w:fldCharType="separate"/>
          </w:r>
          <w:r>
            <w:rPr>
              <w:b/>
              <w:color w:val="000000"/>
            </w:rPr>
            <w:t>2</w:t>
          </w:r>
          <w:r>
            <w:rPr>
              <w:b/>
            </w:rPr>
            <w:t>8</w:t>
          </w:r>
          <w:hyperlink w:anchor="_heading=h.1hmsyys" w:history="1"/>
        </w:p>
        <w:p w14:paraId="7E107617" w14:textId="77777777" w:rsidR="00540F85" w:rsidRDefault="00CC1B82">
          <w:pPr>
            <w:tabs>
              <w:tab w:val="right" w:pos="10080"/>
            </w:tabs>
            <w:spacing w:before="200" w:line="240" w:lineRule="auto"/>
            <w:rPr>
              <w:b/>
              <w:color w:val="000000"/>
            </w:rPr>
          </w:pPr>
          <w:r>
            <w:fldChar w:fldCharType="end"/>
          </w:r>
          <w:hyperlink w:anchor="_heading=h.41mghml">
            <w:r>
              <w:rPr>
                <w:b/>
                <w:color w:val="000000"/>
              </w:rPr>
              <w:t>Red Cross First Aid Tips</w:t>
            </w:r>
          </w:hyperlink>
          <w:r>
            <w:rPr>
              <w:b/>
              <w:color w:val="000000"/>
            </w:rPr>
            <w:tab/>
            <w:t>31</w:t>
          </w:r>
          <w:r>
            <w:fldChar w:fldCharType="begin"/>
          </w:r>
          <w:r>
            <w:instrText xml:space="preserve"> HYPERLINK \l "_heading=h.41mghml" </w:instrText>
          </w:r>
          <w:r>
            <w:fldChar w:fldCharType="separate"/>
          </w:r>
        </w:p>
        <w:p w14:paraId="588F48C4" w14:textId="77777777" w:rsidR="00540F85" w:rsidRDefault="00CC1B82">
          <w:pPr>
            <w:tabs>
              <w:tab w:val="right" w:pos="10080"/>
            </w:tabs>
            <w:spacing w:before="200" w:line="240" w:lineRule="auto"/>
            <w:rPr>
              <w:b/>
              <w:color w:val="000000"/>
            </w:rPr>
          </w:pPr>
          <w:r>
            <w:fldChar w:fldCharType="end"/>
          </w:r>
          <w:hyperlink w:anchor="_heading=h.2grqrue">
            <w:r>
              <w:rPr>
                <w:b/>
                <w:color w:val="000000"/>
              </w:rPr>
              <w:t>Accident Reporting Procedures</w:t>
            </w:r>
          </w:hyperlink>
          <w:r>
            <w:rPr>
              <w:b/>
              <w:color w:val="000000"/>
            </w:rPr>
            <w:tab/>
            <w:t>34</w:t>
          </w:r>
          <w:r>
            <w:fldChar w:fldCharType="begin"/>
          </w:r>
          <w:r>
            <w:instrText xml:space="preserve"> HYPERLINK \l "_heading=h.2grqrue" </w:instrText>
          </w:r>
          <w:r>
            <w:fldChar w:fldCharType="separate"/>
          </w:r>
        </w:p>
        <w:p w14:paraId="0BE75D26" w14:textId="77777777" w:rsidR="00540F85" w:rsidRDefault="00CC1B82">
          <w:pPr>
            <w:tabs>
              <w:tab w:val="right" w:pos="10080"/>
            </w:tabs>
            <w:spacing w:before="200" w:line="240" w:lineRule="auto"/>
            <w:rPr>
              <w:b/>
              <w:color w:val="000000"/>
            </w:rPr>
          </w:pPr>
          <w:r>
            <w:fldChar w:fldCharType="end"/>
          </w:r>
          <w:hyperlink w:anchor="_heading=h.vx1227">
            <w:r>
              <w:rPr>
                <w:b/>
                <w:color w:val="000000"/>
              </w:rPr>
              <w:t>Accident Notification Form &amp; Instructions</w:t>
            </w:r>
          </w:hyperlink>
          <w:r>
            <w:rPr>
              <w:b/>
              <w:color w:val="000000"/>
            </w:rPr>
            <w:tab/>
          </w:r>
          <w:r>
            <w:fldChar w:fldCharType="begin"/>
          </w:r>
          <w:r>
            <w:instrText xml:space="preserve"> PAGEREF _heading=h.vx1227 \h </w:instrText>
          </w:r>
          <w:r>
            <w:fldChar w:fldCharType="separate"/>
          </w:r>
          <w:r>
            <w:rPr>
              <w:b/>
              <w:color w:val="000000"/>
            </w:rPr>
            <w:t>3</w:t>
          </w:r>
          <w:r>
            <w:rPr>
              <w:b/>
            </w:rPr>
            <w:t>5</w:t>
          </w:r>
          <w:hyperlink w:anchor="_heading=h.vx1227" w:history="1"/>
        </w:p>
        <w:p w14:paraId="45ED3B65" w14:textId="77777777" w:rsidR="00540F85" w:rsidRDefault="00CC1B82">
          <w:pPr>
            <w:tabs>
              <w:tab w:val="right" w:pos="10080"/>
            </w:tabs>
            <w:spacing w:before="200" w:line="240" w:lineRule="auto"/>
            <w:rPr>
              <w:b/>
              <w:color w:val="000000"/>
            </w:rPr>
          </w:pPr>
          <w:r>
            <w:fldChar w:fldCharType="end"/>
          </w:r>
          <w:hyperlink w:anchor="_heading=h.3fwokq0">
            <w:r>
              <w:rPr>
                <w:b/>
                <w:color w:val="000000"/>
              </w:rPr>
              <w:t>Communicable Disease Procedures</w:t>
            </w:r>
          </w:hyperlink>
          <w:r>
            <w:rPr>
              <w:b/>
              <w:color w:val="000000"/>
            </w:rPr>
            <w:tab/>
          </w:r>
          <w:r>
            <w:fldChar w:fldCharType="begin"/>
          </w:r>
          <w:r>
            <w:instrText xml:space="preserve"> PAGEREF _heading=h.3fwokq0 \h </w:instrText>
          </w:r>
          <w:r>
            <w:fldChar w:fldCharType="separate"/>
          </w:r>
          <w:r>
            <w:rPr>
              <w:b/>
              <w:color w:val="000000"/>
            </w:rPr>
            <w:t>3</w:t>
          </w:r>
          <w:r>
            <w:rPr>
              <w:b/>
            </w:rPr>
            <w:t>7</w:t>
          </w:r>
          <w:hyperlink w:anchor="_heading=h.3fwokq0" w:history="1"/>
        </w:p>
        <w:p w14:paraId="390C5B32" w14:textId="77777777" w:rsidR="00540F85" w:rsidRDefault="00CC1B82">
          <w:pPr>
            <w:tabs>
              <w:tab w:val="right" w:pos="10080"/>
            </w:tabs>
            <w:spacing w:before="200" w:line="240" w:lineRule="auto"/>
            <w:rPr>
              <w:b/>
              <w:color w:val="000000"/>
            </w:rPr>
          </w:pPr>
          <w:r>
            <w:fldChar w:fldCharType="end"/>
          </w:r>
          <w:hyperlink w:anchor="_heading=h.1v1yuxt">
            <w:r>
              <w:rPr>
                <w:b/>
                <w:color w:val="000000"/>
              </w:rPr>
              <w:t>Dental Injuries</w:t>
            </w:r>
          </w:hyperlink>
          <w:r>
            <w:rPr>
              <w:b/>
              <w:color w:val="000000"/>
            </w:rPr>
            <w:tab/>
          </w:r>
          <w:r>
            <w:fldChar w:fldCharType="begin"/>
          </w:r>
          <w:r>
            <w:instrText xml:space="preserve"> PAGEREF _heading=h.1v1yuxt \h </w:instrText>
          </w:r>
          <w:r>
            <w:fldChar w:fldCharType="separate"/>
          </w:r>
          <w:r>
            <w:rPr>
              <w:b/>
              <w:color w:val="000000"/>
            </w:rPr>
            <w:t>3</w:t>
          </w:r>
          <w:r>
            <w:rPr>
              <w:b/>
            </w:rPr>
            <w:t>8</w:t>
          </w:r>
          <w:hyperlink w:anchor="_heading=h.1v1yuxt" w:history="1"/>
        </w:p>
        <w:p w14:paraId="2A136E46" w14:textId="77777777" w:rsidR="00540F85" w:rsidRDefault="00CC1B82">
          <w:pPr>
            <w:tabs>
              <w:tab w:val="right" w:pos="10080"/>
            </w:tabs>
            <w:spacing w:before="200" w:line="240" w:lineRule="auto"/>
            <w:rPr>
              <w:b/>
              <w:color w:val="000000"/>
            </w:rPr>
          </w:pPr>
          <w:r>
            <w:fldChar w:fldCharType="end"/>
          </w:r>
          <w:hyperlink w:anchor="_heading=h.4f1mdlm">
            <w:r>
              <w:rPr>
                <w:b/>
                <w:color w:val="000000"/>
              </w:rPr>
              <w:t>Weather Safety</w:t>
            </w:r>
          </w:hyperlink>
          <w:r>
            <w:rPr>
              <w:b/>
              <w:color w:val="000000"/>
            </w:rPr>
            <w:tab/>
          </w:r>
          <w:r>
            <w:fldChar w:fldCharType="begin"/>
          </w:r>
          <w:r>
            <w:instrText xml:space="preserve"> PAGEREF _heading=h.4f1mdlm \h </w:instrText>
          </w:r>
          <w:r>
            <w:fldChar w:fldCharType="separate"/>
          </w:r>
          <w:r>
            <w:rPr>
              <w:b/>
              <w:color w:val="000000"/>
            </w:rPr>
            <w:t>3</w:t>
          </w:r>
          <w:r>
            <w:rPr>
              <w:b/>
            </w:rPr>
            <w:t>9</w:t>
          </w:r>
          <w:hyperlink w:anchor="_heading=h.4f1mdlm" w:history="1"/>
        </w:p>
        <w:p w14:paraId="467A367E" w14:textId="77777777" w:rsidR="00540F85" w:rsidRDefault="00CC1B82">
          <w:pPr>
            <w:tabs>
              <w:tab w:val="right" w:pos="10080"/>
            </w:tabs>
            <w:spacing w:before="200" w:line="240" w:lineRule="auto"/>
            <w:rPr>
              <w:b/>
              <w:color w:val="000000"/>
            </w:rPr>
          </w:pPr>
          <w:r>
            <w:fldChar w:fldCharType="end"/>
          </w:r>
          <w:hyperlink w:anchor="_heading=h.2u6wntf">
            <w:r>
              <w:rPr>
                <w:b/>
                <w:color w:val="000000"/>
              </w:rPr>
              <w:t>Child Protection Program and Volunteer Application Form</w:t>
            </w:r>
          </w:hyperlink>
          <w:r>
            <w:rPr>
              <w:b/>
              <w:color w:val="000000"/>
            </w:rPr>
            <w:tab/>
            <w:t>41</w:t>
          </w:r>
          <w:r>
            <w:fldChar w:fldCharType="begin"/>
          </w:r>
          <w:r>
            <w:instrText xml:space="preserve"> HYPERLINK \l "_heading=h.2u6wntf" </w:instrText>
          </w:r>
          <w:r>
            <w:fldChar w:fldCharType="separate"/>
          </w:r>
        </w:p>
        <w:p w14:paraId="5989490D" w14:textId="77777777" w:rsidR="00540F85" w:rsidRDefault="00CC1B82">
          <w:pPr>
            <w:tabs>
              <w:tab w:val="right" w:pos="10080"/>
            </w:tabs>
            <w:spacing w:before="200" w:line="240" w:lineRule="auto"/>
            <w:rPr>
              <w:b/>
              <w:color w:val="000000"/>
            </w:rPr>
          </w:pPr>
          <w:r>
            <w:fldChar w:fldCharType="end"/>
          </w:r>
          <w:hyperlink w:anchor="_heading=h.19c6y18">
            <w:r>
              <w:rPr>
                <w:b/>
                <w:color w:val="000000"/>
              </w:rPr>
              <w:t>Tips, Drills, &amp; Information for Coaches</w:t>
            </w:r>
          </w:hyperlink>
          <w:r>
            <w:rPr>
              <w:b/>
              <w:color w:val="000000"/>
            </w:rPr>
            <w:tab/>
            <w:t>44</w:t>
          </w:r>
          <w:r>
            <w:fldChar w:fldCharType="begin"/>
          </w:r>
          <w:r>
            <w:instrText xml:space="preserve"> HYPERLINK \l "_heading=h.19c6y18" </w:instrText>
          </w:r>
          <w:r>
            <w:fldChar w:fldCharType="separate"/>
          </w:r>
        </w:p>
        <w:p w14:paraId="02C46A4B" w14:textId="77777777" w:rsidR="00540F85" w:rsidRDefault="00CC1B82">
          <w:pPr>
            <w:tabs>
              <w:tab w:val="right" w:pos="10080"/>
            </w:tabs>
            <w:spacing w:before="200" w:after="80" w:line="240" w:lineRule="auto"/>
            <w:rPr>
              <w:b/>
              <w:color w:val="000000"/>
            </w:rPr>
          </w:pPr>
          <w:r>
            <w:fldChar w:fldCharType="end"/>
          </w:r>
          <w:hyperlink w:anchor="_heading=h.3tbugp1">
            <w:r>
              <w:rPr>
                <w:b/>
                <w:color w:val="000000"/>
              </w:rPr>
              <w:t>Conclusion</w:t>
            </w:r>
          </w:hyperlink>
          <w:r>
            <w:rPr>
              <w:b/>
              <w:color w:val="000000"/>
            </w:rPr>
            <w:tab/>
            <w:t>52</w:t>
          </w:r>
          <w:r>
            <w:fldChar w:fldCharType="end"/>
          </w:r>
        </w:p>
      </w:sdtContent>
    </w:sdt>
    <w:p w14:paraId="442E684F" w14:textId="77777777" w:rsidR="00540F85" w:rsidRDefault="00540F85"/>
    <w:p w14:paraId="436466DC" w14:textId="77777777" w:rsidR="00540F85" w:rsidRDefault="00540F85">
      <w:pPr>
        <w:pBdr>
          <w:top w:val="nil"/>
          <w:left w:val="nil"/>
          <w:bottom w:val="nil"/>
          <w:right w:val="nil"/>
          <w:between w:val="nil"/>
        </w:pBdr>
        <w:spacing w:after="0"/>
      </w:pPr>
    </w:p>
    <w:p w14:paraId="7DCACD53" w14:textId="77777777" w:rsidR="00540F85" w:rsidRDefault="00540F85">
      <w:pPr>
        <w:tabs>
          <w:tab w:val="right" w:pos="10080"/>
        </w:tabs>
        <w:spacing w:before="200" w:after="80" w:line="240" w:lineRule="auto"/>
      </w:pPr>
    </w:p>
    <w:sdt>
      <w:sdtPr>
        <w:id w:val="1902480733"/>
        <w:docPartObj>
          <w:docPartGallery w:val="Table of Contents"/>
          <w:docPartUnique/>
        </w:docPartObj>
      </w:sdtPr>
      <w:sdtEndPr/>
      <w:sdtContent>
        <w:p w14:paraId="6833ED53" w14:textId="77777777" w:rsidR="00540F85" w:rsidRDefault="00511F0C">
          <w:pPr>
            <w:pBdr>
              <w:top w:val="nil"/>
              <w:left w:val="nil"/>
              <w:bottom w:val="nil"/>
              <w:right w:val="nil"/>
              <w:between w:val="nil"/>
            </w:pBdr>
            <w:spacing w:after="0"/>
          </w:pPr>
          <w:r>
            <w:fldChar w:fldCharType="begin"/>
          </w:r>
          <w:r>
            <w:instrText xml:space="preserve"> TOC \h \u \z </w:instrText>
          </w:r>
          <w:r>
            <w:fldChar w:fldCharType="separate"/>
          </w:r>
          <w:r>
            <w:fldChar w:fldCharType="end"/>
          </w:r>
        </w:p>
      </w:sdtContent>
    </w:sdt>
    <w:p w14:paraId="2B2472E1" w14:textId="77777777" w:rsidR="00540F85" w:rsidRDefault="00540F85"/>
    <w:p w14:paraId="3057E088" w14:textId="77777777" w:rsidR="00540F85" w:rsidRDefault="00540F85"/>
    <w:p w14:paraId="364D7D20" w14:textId="77777777" w:rsidR="00540F85" w:rsidRDefault="00540F85"/>
    <w:p w14:paraId="55C6058C" w14:textId="77777777" w:rsidR="00540F85" w:rsidRDefault="00540F85"/>
    <w:p w14:paraId="28CFAC4B" w14:textId="77777777" w:rsidR="00540F85" w:rsidRDefault="00540F85"/>
    <w:p w14:paraId="42118A52" w14:textId="77777777" w:rsidR="00540F85" w:rsidRDefault="00540F85"/>
    <w:p w14:paraId="35F433CC" w14:textId="77777777" w:rsidR="00540F85" w:rsidRDefault="00540F85"/>
    <w:p w14:paraId="7473E1F0" w14:textId="77777777" w:rsidR="00540F85" w:rsidRDefault="00540F85"/>
    <w:p w14:paraId="1CAFA34F" w14:textId="77777777" w:rsidR="00540F85" w:rsidRDefault="00540F85"/>
    <w:p w14:paraId="1918CF90" w14:textId="77777777" w:rsidR="00540F85" w:rsidRDefault="00540F85"/>
    <w:p w14:paraId="67DF9430" w14:textId="77777777" w:rsidR="00540F85" w:rsidRDefault="00540F85"/>
    <w:p w14:paraId="0744DD38" w14:textId="77777777" w:rsidR="00540F85" w:rsidRDefault="00540F85"/>
    <w:p w14:paraId="77E75068" w14:textId="77777777" w:rsidR="00540F85" w:rsidRDefault="00540F85"/>
    <w:p w14:paraId="0004A64A" w14:textId="77777777" w:rsidR="00540F85" w:rsidRDefault="00CC1B82">
      <w:pPr>
        <w:jc w:val="center"/>
      </w:pPr>
      <w:r>
        <w:rPr>
          <w:noProof/>
        </w:rPr>
        <w:lastRenderedPageBreak/>
        <w:drawing>
          <wp:inline distT="0" distB="0" distL="0" distR="0" wp14:anchorId="2E6BC6FF" wp14:editId="77BDE6B8">
            <wp:extent cx="1825121" cy="1471111"/>
            <wp:effectExtent l="0" t="0" r="0" b="0"/>
            <wp:docPr id="42" name="image10.png" descr="../Publicity/Graphics/LittleLeagueBaseballLogoShadow.png"/>
            <wp:cNvGraphicFramePr/>
            <a:graphic xmlns:a="http://schemas.openxmlformats.org/drawingml/2006/main">
              <a:graphicData uri="http://schemas.openxmlformats.org/drawingml/2006/picture">
                <pic:pic xmlns:pic="http://schemas.openxmlformats.org/drawingml/2006/picture">
                  <pic:nvPicPr>
                    <pic:cNvPr id="0" name="image10.png" descr="../Publicity/Graphics/LittleLeagueBaseballLogoShadow.png"/>
                    <pic:cNvPicPr preferRelativeResize="0"/>
                  </pic:nvPicPr>
                  <pic:blipFill>
                    <a:blip r:embed="rId16"/>
                    <a:srcRect/>
                    <a:stretch>
                      <a:fillRect/>
                    </a:stretch>
                  </pic:blipFill>
                  <pic:spPr>
                    <a:xfrm>
                      <a:off x="0" y="0"/>
                      <a:ext cx="1825121" cy="1471111"/>
                    </a:xfrm>
                    <a:prstGeom prst="rect">
                      <a:avLst/>
                    </a:prstGeom>
                    <a:ln/>
                  </pic:spPr>
                </pic:pic>
              </a:graphicData>
            </a:graphic>
          </wp:inline>
        </w:drawing>
      </w:r>
    </w:p>
    <w:p w14:paraId="4D6C05C7" w14:textId="77777777" w:rsidR="00540F85" w:rsidRDefault="00540F85"/>
    <w:p w14:paraId="4426732B" w14:textId="77777777" w:rsidR="00540F85" w:rsidRDefault="00CC1B82">
      <w:pPr>
        <w:pStyle w:val="Heading1"/>
        <w:jc w:val="center"/>
      </w:pPr>
      <w:bookmarkStart w:id="1" w:name="_heading=h.30j0zll" w:colFirst="0" w:colLast="0"/>
      <w:bookmarkEnd w:id="1"/>
      <w:r>
        <w:t>The Little League Pledge</w:t>
      </w:r>
    </w:p>
    <w:p w14:paraId="121D1217" w14:textId="77777777" w:rsidR="00540F85" w:rsidRDefault="00540F85">
      <w:pPr>
        <w:spacing w:after="0" w:line="200" w:lineRule="auto"/>
        <w:ind w:right="-20"/>
        <w:rPr>
          <w:sz w:val="20"/>
          <w:szCs w:val="20"/>
        </w:rPr>
      </w:pPr>
    </w:p>
    <w:p w14:paraId="004BAB31" w14:textId="77777777" w:rsidR="00540F85" w:rsidRDefault="00CC1B82">
      <w:pPr>
        <w:spacing w:before="19" w:after="0" w:line="240"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trust in God</w:t>
      </w:r>
    </w:p>
    <w:p w14:paraId="71F31811" w14:textId="77777777" w:rsidR="00540F85" w:rsidRDefault="00CC1B82">
      <w:pPr>
        <w:spacing w:after="0" w:line="240" w:lineRule="auto"/>
        <w:ind w:right="-20" w:firstLine="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love my country and will respect its laws</w:t>
      </w:r>
    </w:p>
    <w:p w14:paraId="15EF36E5" w14:textId="77777777" w:rsidR="00540F85" w:rsidRDefault="00CC1B82">
      <w:pPr>
        <w:spacing w:after="0" w:line="240" w:lineRule="auto"/>
        <w:ind w:right="-20" w:firstLine="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will play fair and strive to win</w:t>
      </w:r>
    </w:p>
    <w:p w14:paraId="1519B4A7" w14:textId="77777777" w:rsidR="00540F85" w:rsidRDefault="00CC1B82">
      <w:pPr>
        <w:spacing w:before="3" w:after="0" w:line="368"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But win or lose, I will always do my best</w:t>
      </w:r>
    </w:p>
    <w:p w14:paraId="16342CC2" w14:textId="77777777" w:rsidR="00540F85" w:rsidRDefault="00540F85">
      <w:pPr>
        <w:spacing w:after="0" w:line="200" w:lineRule="auto"/>
        <w:ind w:right="-20"/>
        <w:jc w:val="center"/>
        <w:rPr>
          <w:sz w:val="28"/>
          <w:szCs w:val="28"/>
        </w:rPr>
      </w:pPr>
    </w:p>
    <w:p w14:paraId="6AA5C9E4" w14:textId="77777777" w:rsidR="00540F85" w:rsidRDefault="00540F85">
      <w:pPr>
        <w:spacing w:after="0" w:line="200" w:lineRule="auto"/>
        <w:ind w:right="-20"/>
        <w:jc w:val="center"/>
        <w:rPr>
          <w:sz w:val="28"/>
          <w:szCs w:val="28"/>
        </w:rPr>
      </w:pPr>
    </w:p>
    <w:p w14:paraId="753F319A" w14:textId="77777777" w:rsidR="00540F85" w:rsidRDefault="00CC1B82">
      <w:pPr>
        <w:pStyle w:val="Heading1"/>
        <w:jc w:val="center"/>
      </w:pPr>
      <w:bookmarkStart w:id="2" w:name="_heading=h.1fob9te" w:colFirst="0" w:colLast="0"/>
      <w:bookmarkEnd w:id="2"/>
      <w:r>
        <w:t>The Little League Parent &amp; Volunteer Pledge</w:t>
      </w:r>
    </w:p>
    <w:p w14:paraId="145ED1DE" w14:textId="77777777" w:rsidR="00540F85" w:rsidRDefault="00540F85">
      <w:pPr>
        <w:spacing w:before="4" w:after="0" w:line="200" w:lineRule="auto"/>
        <w:ind w:right="-20"/>
        <w:rPr>
          <w:sz w:val="28"/>
          <w:szCs w:val="28"/>
        </w:rPr>
      </w:pPr>
    </w:p>
    <w:p w14:paraId="14A5DAF0" w14:textId="77777777" w:rsidR="00540F85" w:rsidRDefault="00CC1B82">
      <w:pPr>
        <w:spacing w:before="19" w:after="0" w:line="240"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will teach all children to play fair and do their best.</w:t>
      </w:r>
    </w:p>
    <w:p w14:paraId="39CCDFE3" w14:textId="77777777" w:rsidR="00540F85" w:rsidRDefault="00CC1B82">
      <w:pPr>
        <w:spacing w:after="0" w:line="240"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will positively support all managers, coaches, and players.</w:t>
      </w:r>
    </w:p>
    <w:p w14:paraId="03B5D1DF" w14:textId="77777777" w:rsidR="00540F85" w:rsidRDefault="00CC1B82">
      <w:pPr>
        <w:spacing w:after="0" w:line="240"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will respect the decisions of the umpires.</w:t>
      </w:r>
    </w:p>
    <w:p w14:paraId="714119A5" w14:textId="77777777" w:rsidR="00540F85" w:rsidRDefault="00CC1B82">
      <w:pPr>
        <w:spacing w:after="0" w:line="367"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will praise a good effort despite the outcome of the game.</w:t>
      </w:r>
    </w:p>
    <w:p w14:paraId="6981D3A3" w14:textId="77777777" w:rsidR="00540F85" w:rsidRDefault="00540F85">
      <w:pPr>
        <w:spacing w:after="0" w:line="367" w:lineRule="auto"/>
        <w:ind w:right="-20"/>
        <w:jc w:val="center"/>
        <w:rPr>
          <w:rFonts w:ascii="Times New Roman" w:eastAsia="Times New Roman" w:hAnsi="Times New Roman" w:cs="Times New Roman"/>
          <w:sz w:val="28"/>
          <w:szCs w:val="28"/>
        </w:rPr>
      </w:pPr>
    </w:p>
    <w:p w14:paraId="34A1086E" w14:textId="77777777" w:rsidR="00540F85" w:rsidRDefault="00CC1B82">
      <w:pPr>
        <w:pStyle w:val="Heading1"/>
        <w:jc w:val="center"/>
      </w:pPr>
      <w:bookmarkStart w:id="3" w:name="_heading=h.3znysh7" w:colFirst="0" w:colLast="0"/>
      <w:bookmarkEnd w:id="3"/>
      <w:r>
        <w:t>West End Little League Objectives</w:t>
      </w:r>
    </w:p>
    <w:p w14:paraId="20CD333D" w14:textId="77777777" w:rsidR="00540F85" w:rsidRDefault="00540F85">
      <w:pPr>
        <w:spacing w:after="0" w:line="367" w:lineRule="auto"/>
        <w:ind w:right="-20"/>
        <w:jc w:val="center"/>
        <w:rPr>
          <w:rFonts w:ascii="Times New Roman" w:eastAsia="Times New Roman" w:hAnsi="Times New Roman" w:cs="Times New Roman"/>
          <w:sz w:val="28"/>
          <w:szCs w:val="28"/>
        </w:rPr>
      </w:pPr>
    </w:p>
    <w:p w14:paraId="7B336560" w14:textId="77777777" w:rsidR="00540F85" w:rsidRDefault="00CC1B82">
      <w:pPr>
        <w:spacing w:after="0" w:line="367"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objective of the West End Little League is to promote the ideals of honesty, loyalty, trust, good sportsmanship, fair play, and respect for authority, in order to help our children prepare for adulthood.</w:t>
      </w:r>
    </w:p>
    <w:p w14:paraId="7DC5193E" w14:textId="77777777" w:rsidR="00540F85" w:rsidRDefault="00CC1B82">
      <w:pPr>
        <w:spacing w:after="0" w:line="367" w:lineRule="auto"/>
        <w:ind w:right="-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These objectives are accomplished by stressing several important positive factors in the coaching process, while avoiding the tendency of “playing your better players only” and “winning above all else”.</w:t>
      </w:r>
    </w:p>
    <w:p w14:paraId="0D666C04" w14:textId="77777777" w:rsidR="00540F85" w:rsidRDefault="00CC1B82">
      <w:pPr>
        <w:pStyle w:val="Heading1"/>
      </w:pPr>
      <w:bookmarkStart w:id="4" w:name="_heading=h.2et92p0" w:colFirst="0" w:colLast="0"/>
      <w:bookmarkEnd w:id="4"/>
      <w:r>
        <w:lastRenderedPageBreak/>
        <w:t>League Contact Information</w:t>
      </w:r>
    </w:p>
    <w:p w14:paraId="2D4A9F1C" w14:textId="77777777" w:rsidR="00540F85" w:rsidRDefault="00CC1B82">
      <w:pPr>
        <w:spacing w:before="280" w:after="280" w:line="240" w:lineRule="auto"/>
        <w:ind w:right="-20"/>
        <w:rPr>
          <w:rFonts w:ascii="Times New Roman" w:eastAsia="Times New Roman" w:hAnsi="Times New Roman" w:cs="Times New Roman"/>
          <w:sz w:val="32"/>
          <w:szCs w:val="32"/>
        </w:rPr>
      </w:pPr>
      <w:r>
        <w:rPr>
          <w:rFonts w:ascii="Times New Roman" w:eastAsia="Times New Roman" w:hAnsi="Times New Roman" w:cs="Times New Roman"/>
          <w:b/>
          <w:i/>
          <w:sz w:val="32"/>
          <w:szCs w:val="32"/>
        </w:rPr>
        <w:t>League Website:</w:t>
      </w:r>
    </w:p>
    <w:p w14:paraId="22C6BDDB" w14:textId="77777777" w:rsidR="00540F85" w:rsidRDefault="00511F0C">
      <w:pPr>
        <w:spacing w:before="280" w:after="280" w:line="240" w:lineRule="auto"/>
        <w:jc w:val="center"/>
        <w:rPr>
          <w:sz w:val="20"/>
          <w:szCs w:val="20"/>
        </w:rPr>
      </w:pPr>
      <w:hyperlink r:id="rId17">
        <w:r w:rsidR="00CC1B82">
          <w:rPr>
            <w:rFonts w:ascii="Times New Roman" w:eastAsia="Times New Roman" w:hAnsi="Times New Roman" w:cs="Times New Roman"/>
            <w:color w:val="0000FF"/>
            <w:sz w:val="32"/>
            <w:szCs w:val="32"/>
          </w:rPr>
          <w:t>www.westendlittleleague.org</w:t>
        </w:r>
      </w:hyperlink>
    </w:p>
    <w:p w14:paraId="3D6E3561" w14:textId="77777777" w:rsidR="00540F85" w:rsidRDefault="00CC1B82">
      <w:pPr>
        <w:spacing w:before="280" w:after="280" w:line="240" w:lineRule="auto"/>
        <w:ind w:right="-20"/>
        <w:rPr>
          <w:rFonts w:ascii="Times New Roman" w:eastAsia="Times New Roman" w:hAnsi="Times New Roman" w:cs="Times New Roman"/>
          <w:sz w:val="32"/>
          <w:szCs w:val="32"/>
        </w:rPr>
      </w:pPr>
      <w:r>
        <w:rPr>
          <w:rFonts w:ascii="Times New Roman" w:eastAsia="Times New Roman" w:hAnsi="Times New Roman" w:cs="Times New Roman"/>
          <w:b/>
          <w:i/>
          <w:sz w:val="32"/>
          <w:szCs w:val="32"/>
        </w:rPr>
        <w:t>League Phone:</w:t>
      </w:r>
    </w:p>
    <w:p w14:paraId="48029444" w14:textId="77777777" w:rsidR="00540F85" w:rsidRDefault="00CC1B82">
      <w:pPr>
        <w:spacing w:before="280" w:after="280" w:line="240" w:lineRule="auto"/>
        <w:ind w:right="43"/>
        <w:jc w:val="center"/>
        <w:rPr>
          <w:rFonts w:ascii="Times New Roman" w:eastAsia="Times New Roman" w:hAnsi="Times New Roman" w:cs="Times New Roman"/>
          <w:sz w:val="32"/>
          <w:szCs w:val="32"/>
        </w:rPr>
      </w:pPr>
      <w:r>
        <w:rPr>
          <w:rFonts w:ascii="Times New Roman" w:eastAsia="Times New Roman" w:hAnsi="Times New Roman" w:cs="Times New Roman"/>
          <w:i/>
          <w:sz w:val="32"/>
          <w:szCs w:val="32"/>
        </w:rPr>
        <w:t>570-243-9976</w:t>
      </w:r>
    </w:p>
    <w:p w14:paraId="25FEE03A" w14:textId="77777777" w:rsidR="00540F85" w:rsidRDefault="00CC1B82">
      <w:pPr>
        <w:spacing w:after="0" w:line="240" w:lineRule="auto"/>
        <w:ind w:left="120" w:right="-20"/>
        <w:rPr>
          <w:rFonts w:ascii="Times New Roman" w:eastAsia="Times New Roman" w:hAnsi="Times New Roman" w:cs="Times New Roman"/>
          <w:sz w:val="32"/>
          <w:szCs w:val="32"/>
        </w:rPr>
      </w:pPr>
      <w:r>
        <w:rPr>
          <w:rFonts w:ascii="Times New Roman" w:eastAsia="Times New Roman" w:hAnsi="Times New Roman" w:cs="Times New Roman"/>
          <w:b/>
          <w:i/>
          <w:sz w:val="32"/>
          <w:szCs w:val="32"/>
        </w:rPr>
        <w:t>League Mailing Address</w:t>
      </w:r>
      <w:r>
        <w:rPr>
          <w:rFonts w:ascii="Times New Roman" w:eastAsia="Times New Roman" w:hAnsi="Times New Roman" w:cs="Times New Roman"/>
          <w:b/>
          <w:sz w:val="32"/>
          <w:szCs w:val="32"/>
        </w:rPr>
        <w:t>:</w:t>
      </w:r>
    </w:p>
    <w:p w14:paraId="3DECDDA6" w14:textId="77777777" w:rsidR="00540F85" w:rsidRDefault="00CC1B82">
      <w:pPr>
        <w:spacing w:before="19" w:after="0" w:line="240" w:lineRule="auto"/>
        <w:ind w:right="-3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PO BOX 1051</w:t>
      </w:r>
    </w:p>
    <w:p w14:paraId="42FFF535" w14:textId="77777777" w:rsidR="00540F85" w:rsidRDefault="00CC1B82">
      <w:pPr>
        <w:spacing w:after="0" w:line="367" w:lineRule="auto"/>
        <w:ind w:right="-3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Effort, PA</w:t>
      </w:r>
    </w:p>
    <w:p w14:paraId="706ECC2A" w14:textId="77777777" w:rsidR="00540F85" w:rsidRDefault="00CC1B82">
      <w:pPr>
        <w:spacing w:after="0" w:line="240" w:lineRule="auto"/>
        <w:ind w:right="-3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18330</w:t>
      </w:r>
    </w:p>
    <w:p w14:paraId="659B6642" w14:textId="77777777" w:rsidR="00540F85" w:rsidRDefault="00540F85">
      <w:pPr>
        <w:spacing w:after="0" w:line="200" w:lineRule="auto"/>
        <w:rPr>
          <w:sz w:val="20"/>
          <w:szCs w:val="20"/>
        </w:rPr>
      </w:pPr>
    </w:p>
    <w:p w14:paraId="15AEEDB0" w14:textId="77777777" w:rsidR="00540F85" w:rsidRDefault="00540F85">
      <w:pPr>
        <w:spacing w:after="0" w:line="361" w:lineRule="auto"/>
        <w:ind w:right="-20"/>
        <w:rPr>
          <w:rFonts w:ascii="Times New Roman" w:eastAsia="Times New Roman" w:hAnsi="Times New Roman" w:cs="Times New Roman"/>
          <w:sz w:val="32"/>
          <w:szCs w:val="32"/>
        </w:rPr>
      </w:pPr>
    </w:p>
    <w:p w14:paraId="72E12824" w14:textId="77777777" w:rsidR="00540F85" w:rsidRDefault="00CC1B82">
      <w:pPr>
        <w:spacing w:after="0" w:line="240" w:lineRule="auto"/>
        <w:rPr>
          <w:sz w:val="20"/>
          <w:szCs w:val="20"/>
        </w:rPr>
      </w:pPr>
      <w:r>
        <w:rPr>
          <w:rFonts w:ascii="Times New Roman" w:eastAsia="Times New Roman" w:hAnsi="Times New Roman" w:cs="Times New Roman"/>
          <w:i/>
          <w:sz w:val="32"/>
          <w:szCs w:val="32"/>
        </w:rPr>
        <w:t>How to contact any member of the Board of Directors: our contact information is always available to you on our website: click on “About Us” and “Board of Directors” to find the person you need. The website will always display the most up-to-date contact information.</w:t>
      </w:r>
    </w:p>
    <w:p w14:paraId="42CDD78D" w14:textId="77777777" w:rsidR="00540F85" w:rsidRDefault="00540F85">
      <w:pPr>
        <w:spacing w:before="18" w:after="0" w:line="240" w:lineRule="auto"/>
        <w:rPr>
          <w:sz w:val="24"/>
          <w:szCs w:val="24"/>
        </w:rPr>
      </w:pPr>
    </w:p>
    <w:p w14:paraId="6DD31A68" w14:textId="77777777" w:rsidR="00540F85" w:rsidRDefault="00CC1B82">
      <w:pPr>
        <w:spacing w:after="0" w:line="240" w:lineRule="auto"/>
        <w:ind w:right="58"/>
        <w:rPr>
          <w:rFonts w:ascii="Times New Roman" w:eastAsia="Times New Roman" w:hAnsi="Times New Roman" w:cs="Times New Roman"/>
          <w:sz w:val="24"/>
          <w:szCs w:val="24"/>
        </w:rPr>
      </w:pPr>
      <w:r>
        <w:rPr>
          <w:rFonts w:ascii="Times New Roman" w:eastAsia="Times New Roman" w:hAnsi="Times New Roman" w:cs="Times New Roman"/>
          <w:sz w:val="24"/>
          <w:szCs w:val="24"/>
        </w:rPr>
        <w:t>At the beginning of season, please check to make sure you know who you should contact regarding any issue/concern that may arise (e.g., Player Rep, Safety Officer, Equipment Manager, etc.).</w:t>
      </w:r>
    </w:p>
    <w:p w14:paraId="56A8EDFB" w14:textId="77777777" w:rsidR="00540F85" w:rsidRDefault="00540F85">
      <w:pPr>
        <w:spacing w:before="17" w:after="0" w:line="260" w:lineRule="auto"/>
        <w:rPr>
          <w:sz w:val="24"/>
          <w:szCs w:val="24"/>
        </w:rPr>
      </w:pPr>
    </w:p>
    <w:p w14:paraId="29BEAD19" w14:textId="77777777" w:rsidR="00540F85" w:rsidRDefault="00540F85">
      <w:pPr>
        <w:spacing w:before="17" w:after="0" w:line="260" w:lineRule="auto"/>
        <w:rPr>
          <w:sz w:val="24"/>
          <w:szCs w:val="24"/>
        </w:rPr>
      </w:pPr>
    </w:p>
    <w:p w14:paraId="130355AD" w14:textId="77777777" w:rsidR="00540F85" w:rsidRDefault="00CC1B82">
      <w:pPr>
        <w:spacing w:after="0" w:line="240" w:lineRule="auto"/>
        <w:ind w:right="-20"/>
        <w:rPr>
          <w:rFonts w:ascii="Times New Roman" w:eastAsia="Times New Roman" w:hAnsi="Times New Roman" w:cs="Times New Roman"/>
          <w:i/>
          <w:sz w:val="24"/>
          <w:szCs w:val="24"/>
        </w:rPr>
      </w:pPr>
      <w:r>
        <w:rPr>
          <w:rFonts w:ascii="Times New Roman" w:eastAsia="Times New Roman" w:hAnsi="Times New Roman" w:cs="Times New Roman"/>
          <w:i/>
          <w:sz w:val="24"/>
          <w:szCs w:val="24"/>
        </w:rPr>
        <w:t>Please use the space below to record any numbers or email information pertinent to your season:</w:t>
      </w:r>
    </w:p>
    <w:p w14:paraId="01FA8D2B" w14:textId="77777777" w:rsidR="00540F85" w:rsidRDefault="00540F85">
      <w:pPr>
        <w:spacing w:after="0" w:line="240" w:lineRule="auto"/>
        <w:ind w:left="120" w:right="-20"/>
        <w:rPr>
          <w:rFonts w:ascii="Times New Roman" w:eastAsia="Times New Roman" w:hAnsi="Times New Roman" w:cs="Times New Roman"/>
          <w:i/>
        </w:rPr>
      </w:pPr>
    </w:p>
    <w:p w14:paraId="04064A65" w14:textId="77777777" w:rsidR="00540F85" w:rsidRDefault="00540F85">
      <w:pPr>
        <w:spacing w:after="0" w:line="240" w:lineRule="auto"/>
        <w:ind w:left="120" w:right="-20"/>
        <w:rPr>
          <w:rFonts w:ascii="Times New Roman" w:eastAsia="Times New Roman" w:hAnsi="Times New Roman" w:cs="Times New Roman"/>
          <w:i/>
        </w:rPr>
      </w:pPr>
    </w:p>
    <w:p w14:paraId="0060B8C6" w14:textId="77777777" w:rsidR="00540F85" w:rsidRDefault="00540F85">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p>
    <w:p w14:paraId="199D3141" w14:textId="77777777" w:rsidR="00540F85" w:rsidRDefault="00CC1B82">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r>
        <w:rPr>
          <w:rFonts w:ascii="Times New Roman" w:eastAsia="Times New Roman" w:hAnsi="Times New Roman" w:cs="Times New Roman"/>
          <w:i/>
        </w:rPr>
        <w:br/>
      </w:r>
    </w:p>
    <w:p w14:paraId="3E775113" w14:textId="77777777" w:rsidR="00540F85" w:rsidRDefault="00CC1B82">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r>
        <w:rPr>
          <w:rFonts w:ascii="Times New Roman" w:eastAsia="Times New Roman" w:hAnsi="Times New Roman" w:cs="Times New Roman"/>
          <w:i/>
        </w:rPr>
        <w:br/>
      </w:r>
    </w:p>
    <w:p w14:paraId="026E2BA4" w14:textId="77777777" w:rsidR="00540F85" w:rsidRDefault="00CC1B82">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r>
        <w:rPr>
          <w:rFonts w:ascii="Times New Roman" w:eastAsia="Times New Roman" w:hAnsi="Times New Roman" w:cs="Times New Roman"/>
          <w:i/>
        </w:rPr>
        <w:br/>
      </w:r>
    </w:p>
    <w:p w14:paraId="578CE12F" w14:textId="77777777" w:rsidR="00540F85" w:rsidRDefault="00CC1B82">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r>
        <w:rPr>
          <w:rFonts w:ascii="Times New Roman" w:eastAsia="Times New Roman" w:hAnsi="Times New Roman" w:cs="Times New Roman"/>
          <w:i/>
        </w:rPr>
        <w:br/>
      </w:r>
    </w:p>
    <w:p w14:paraId="52A7A12A" w14:textId="77777777" w:rsidR="00540F85" w:rsidRDefault="00CC1B82">
      <w:pPr>
        <w:pBdr>
          <w:bottom w:val="single" w:sz="4" w:space="1" w:color="000000"/>
          <w:between w:val="single" w:sz="4" w:space="1" w:color="000000"/>
        </w:pBdr>
        <w:spacing w:after="0" w:line="240" w:lineRule="auto"/>
        <w:ind w:left="120" w:right="-20"/>
        <w:rPr>
          <w:rFonts w:ascii="Times New Roman" w:eastAsia="Times New Roman" w:hAnsi="Times New Roman" w:cs="Times New Roman"/>
          <w:i/>
        </w:rPr>
      </w:pPr>
      <w:r>
        <w:rPr>
          <w:rFonts w:ascii="Times New Roman" w:eastAsia="Times New Roman" w:hAnsi="Times New Roman" w:cs="Times New Roman"/>
          <w:i/>
        </w:rPr>
        <w:br/>
      </w:r>
    </w:p>
    <w:p w14:paraId="03DEB7FB" w14:textId="77777777" w:rsidR="00540F85" w:rsidRDefault="00CC1B82">
      <w:pPr>
        <w:spacing w:before="5" w:after="0" w:line="100" w:lineRule="auto"/>
      </w:pPr>
      <w:r>
        <w:br w:type="page"/>
      </w:r>
    </w:p>
    <w:p w14:paraId="1244C4FE" w14:textId="77777777" w:rsidR="00540F85" w:rsidRDefault="00540F85">
      <w:pPr>
        <w:pStyle w:val="Heading1"/>
      </w:pPr>
    </w:p>
    <w:p w14:paraId="73460F93" w14:textId="77777777" w:rsidR="00540F85" w:rsidRDefault="00CC1B82">
      <w:pPr>
        <w:pStyle w:val="Heading1"/>
        <w:keepNext w:val="0"/>
        <w:keepLines w:val="0"/>
        <w:spacing w:before="5" w:line="100" w:lineRule="auto"/>
      </w:pPr>
      <w:bookmarkStart w:id="5" w:name="_heading=h.tyjcwt" w:colFirst="0" w:colLast="0"/>
      <w:bookmarkEnd w:id="5"/>
      <w:r>
        <w:rPr>
          <w:rFonts w:ascii="Calibri" w:eastAsia="Calibri" w:hAnsi="Calibri" w:cs="Calibri"/>
          <w:noProof/>
          <w:sz w:val="22"/>
          <w:szCs w:val="22"/>
        </w:rPr>
        <w:drawing>
          <wp:inline distT="0" distB="0" distL="0" distR="0" wp14:anchorId="4B4928FD" wp14:editId="50B64D66">
            <wp:extent cx="1871663" cy="1871663"/>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871663" cy="1871663"/>
                    </a:xfrm>
                    <a:prstGeom prst="rect">
                      <a:avLst/>
                    </a:prstGeom>
                    <a:ln/>
                  </pic:spPr>
                </pic:pic>
              </a:graphicData>
            </a:graphic>
          </wp:inline>
        </w:drawing>
      </w:r>
    </w:p>
    <w:p w14:paraId="61D0694B" w14:textId="77777777" w:rsidR="00540F85" w:rsidRDefault="00540F85">
      <w:pPr>
        <w:pStyle w:val="Heading1"/>
      </w:pPr>
    </w:p>
    <w:p w14:paraId="13645BDC" w14:textId="77777777" w:rsidR="00540F85" w:rsidRDefault="00CC1B82">
      <w:pPr>
        <w:widowControl/>
        <w:spacing w:after="0"/>
        <w:jc w:val="center"/>
        <w:rPr>
          <w:rFonts w:ascii="Arial" w:eastAsia="Arial" w:hAnsi="Arial" w:cs="Arial"/>
        </w:rPr>
      </w:pPr>
      <w:r>
        <w:rPr>
          <w:rFonts w:ascii="Arial" w:eastAsia="Arial" w:hAnsi="Arial" w:cs="Arial"/>
          <w:b/>
          <w:sz w:val="24"/>
          <w:szCs w:val="24"/>
        </w:rPr>
        <w:t>West End  Little League Covid-19 Safety Plan</w:t>
      </w:r>
      <w:r>
        <w:rPr>
          <w:rFonts w:ascii="Arial" w:eastAsia="Arial" w:hAnsi="Arial" w:cs="Arial"/>
        </w:rPr>
        <w:t xml:space="preserve"> </w:t>
      </w:r>
    </w:p>
    <w:p w14:paraId="0C24B2D5" w14:textId="77777777" w:rsidR="00540F85" w:rsidRDefault="00540F85">
      <w:pPr>
        <w:widowControl/>
        <w:spacing w:after="0"/>
        <w:jc w:val="center"/>
        <w:rPr>
          <w:rFonts w:ascii="Arial" w:eastAsia="Arial" w:hAnsi="Arial" w:cs="Arial"/>
        </w:rPr>
      </w:pPr>
    </w:p>
    <w:p w14:paraId="76ED59C9" w14:textId="77777777" w:rsidR="00540F85" w:rsidRDefault="00CC1B82">
      <w:pPr>
        <w:widowControl/>
        <w:spacing w:after="0"/>
        <w:rPr>
          <w:rFonts w:ascii="Arial" w:eastAsia="Arial" w:hAnsi="Arial" w:cs="Arial"/>
        </w:rPr>
      </w:pPr>
      <w:r>
        <w:rPr>
          <w:rFonts w:ascii="Arial" w:eastAsia="Arial" w:hAnsi="Arial" w:cs="Arial"/>
        </w:rPr>
        <w:t>Community youth sports activities require unique consideration during the COVID-19 pandemic. After reviewing the COVID-19 Prevention Checklist for Community Sports provided The Center for Disease Control (CDC) as well as guidance by the State of Pennsylvania  and after carefully studying and discussing the multiple challenges to effective prevention strategies presented by playing games of  baseball and softball ,the Board of Directors for West End Little League has developed the following Covid 19 specific Safety Plan.</w:t>
      </w:r>
    </w:p>
    <w:p w14:paraId="0A9A6E02" w14:textId="77777777" w:rsidR="00540F85" w:rsidRDefault="00540F85">
      <w:pPr>
        <w:widowControl/>
        <w:spacing w:after="0"/>
        <w:rPr>
          <w:rFonts w:ascii="Arial" w:eastAsia="Arial" w:hAnsi="Arial" w:cs="Arial"/>
        </w:rPr>
      </w:pPr>
    </w:p>
    <w:p w14:paraId="617AEB1C" w14:textId="77777777" w:rsidR="00540F85" w:rsidRDefault="00CC1B82">
      <w:pPr>
        <w:widowControl/>
        <w:spacing w:after="0"/>
        <w:rPr>
          <w:rFonts w:ascii="Arial" w:eastAsia="Arial" w:hAnsi="Arial" w:cs="Arial"/>
        </w:rPr>
      </w:pPr>
      <w:r>
        <w:rPr>
          <w:rFonts w:ascii="Arial" w:eastAsia="Arial" w:hAnsi="Arial" w:cs="Arial"/>
        </w:rPr>
        <w:t>West End Little league has and will continue to follow all CDC, Pennsylvania and local guidelines to ensure safety for Players, Coaches and Spectators. We will monitor for any guideline changes and adapt any policies as needed in order to be in compliance and maintain Safety as our primary focus.</w:t>
      </w:r>
    </w:p>
    <w:p w14:paraId="439A8DB4" w14:textId="77777777" w:rsidR="00540F85" w:rsidRDefault="00CC1B82">
      <w:pPr>
        <w:widowControl/>
        <w:spacing w:after="0"/>
        <w:rPr>
          <w:rFonts w:ascii="Arial" w:eastAsia="Arial" w:hAnsi="Arial" w:cs="Arial"/>
        </w:rPr>
      </w:pPr>
      <w:r>
        <w:rPr>
          <w:rFonts w:ascii="Arial" w:eastAsia="Arial" w:hAnsi="Arial" w:cs="Arial"/>
        </w:rPr>
        <w:t xml:space="preserve"> </w:t>
      </w:r>
    </w:p>
    <w:p w14:paraId="1B3B07E3" w14:textId="77777777" w:rsidR="00540F85" w:rsidRDefault="00540F85">
      <w:pPr>
        <w:widowControl/>
        <w:spacing w:after="0"/>
        <w:rPr>
          <w:rFonts w:ascii="Arial" w:eastAsia="Arial" w:hAnsi="Arial" w:cs="Arial"/>
          <w:i/>
          <w:sz w:val="20"/>
          <w:szCs w:val="20"/>
        </w:rPr>
      </w:pPr>
    </w:p>
    <w:p w14:paraId="42AA4C9B" w14:textId="77777777" w:rsidR="00540F85" w:rsidRDefault="00540F85">
      <w:pPr>
        <w:widowControl/>
        <w:spacing w:after="0"/>
        <w:rPr>
          <w:rFonts w:ascii="Arial" w:eastAsia="Arial" w:hAnsi="Arial" w:cs="Arial"/>
          <w:i/>
          <w:sz w:val="20"/>
          <w:szCs w:val="20"/>
        </w:rPr>
      </w:pPr>
    </w:p>
    <w:p w14:paraId="1A49B88B" w14:textId="77777777" w:rsidR="00540F85" w:rsidRDefault="00CC1B82">
      <w:pPr>
        <w:widowControl/>
        <w:spacing w:after="0"/>
        <w:rPr>
          <w:rFonts w:ascii="Arial" w:eastAsia="Arial" w:hAnsi="Arial" w:cs="Arial"/>
        </w:rPr>
      </w:pPr>
      <w:r>
        <w:rPr>
          <w:rFonts w:ascii="Arial" w:eastAsia="Arial" w:hAnsi="Arial" w:cs="Arial"/>
        </w:rPr>
        <w:t xml:space="preserve">Reference Little League Guidelines </w:t>
      </w:r>
    </w:p>
    <w:p w14:paraId="193964FF" w14:textId="77777777" w:rsidR="00540F85" w:rsidRDefault="00540F85">
      <w:pPr>
        <w:widowControl/>
        <w:spacing w:after="0"/>
        <w:rPr>
          <w:rFonts w:ascii="Arial" w:eastAsia="Arial" w:hAnsi="Arial" w:cs="Arial"/>
        </w:rPr>
      </w:pPr>
    </w:p>
    <w:p w14:paraId="49E43C77" w14:textId="77777777" w:rsidR="00540F85" w:rsidRDefault="00511F0C">
      <w:pPr>
        <w:widowControl/>
        <w:spacing w:after="0"/>
        <w:rPr>
          <w:rFonts w:ascii="Arial" w:eastAsia="Arial" w:hAnsi="Arial" w:cs="Arial"/>
        </w:rPr>
      </w:pPr>
      <w:hyperlink r:id="rId19">
        <w:r w:rsidR="00CC1B82">
          <w:rPr>
            <w:rFonts w:ascii="Arial" w:eastAsia="Arial" w:hAnsi="Arial" w:cs="Arial"/>
            <w:color w:val="1155CC"/>
            <w:u w:val="single"/>
          </w:rPr>
          <w:t>https://www.littleleague.org/player-safety/</w:t>
        </w:r>
      </w:hyperlink>
    </w:p>
    <w:p w14:paraId="53F0730D" w14:textId="77777777" w:rsidR="00540F85" w:rsidRDefault="00540F85">
      <w:pPr>
        <w:widowControl/>
        <w:spacing w:after="0"/>
        <w:rPr>
          <w:rFonts w:ascii="Arial" w:eastAsia="Arial" w:hAnsi="Arial" w:cs="Arial"/>
        </w:rPr>
      </w:pPr>
    </w:p>
    <w:p w14:paraId="4A7AA10C" w14:textId="77777777" w:rsidR="00540F85" w:rsidRDefault="00540F85">
      <w:pPr>
        <w:widowControl/>
        <w:spacing w:after="0"/>
        <w:rPr>
          <w:rFonts w:ascii="Arial" w:eastAsia="Arial" w:hAnsi="Arial" w:cs="Arial"/>
        </w:rPr>
      </w:pPr>
    </w:p>
    <w:p w14:paraId="5D8135B4" w14:textId="77777777" w:rsidR="00540F85" w:rsidRDefault="00511F0C">
      <w:pPr>
        <w:widowControl/>
        <w:spacing w:after="0"/>
        <w:rPr>
          <w:rFonts w:ascii="Arial" w:eastAsia="Arial" w:hAnsi="Arial" w:cs="Arial"/>
        </w:rPr>
      </w:pPr>
      <w:hyperlink r:id="rId20">
        <w:r w:rsidR="00CC1B82">
          <w:rPr>
            <w:rFonts w:ascii="Arial" w:eastAsia="Arial" w:hAnsi="Arial" w:cs="Arial"/>
            <w:color w:val="1155CC"/>
            <w:u w:val="single"/>
          </w:rPr>
          <w:t>https://www.coronavirus.gov/</w:t>
        </w:r>
      </w:hyperlink>
    </w:p>
    <w:p w14:paraId="40F62D42" w14:textId="77777777" w:rsidR="00540F85" w:rsidRDefault="00540F85">
      <w:pPr>
        <w:widowControl/>
        <w:spacing w:after="0"/>
        <w:rPr>
          <w:rFonts w:ascii="Arial" w:eastAsia="Arial" w:hAnsi="Arial" w:cs="Arial"/>
        </w:rPr>
      </w:pPr>
    </w:p>
    <w:p w14:paraId="3F3301E9" w14:textId="77777777" w:rsidR="00540F85" w:rsidRDefault="00511F0C">
      <w:pPr>
        <w:widowControl/>
        <w:spacing w:after="0"/>
        <w:rPr>
          <w:rFonts w:ascii="Arial" w:eastAsia="Arial" w:hAnsi="Arial" w:cs="Arial"/>
        </w:rPr>
      </w:pPr>
      <w:hyperlink r:id="rId21">
        <w:r w:rsidR="00CC1B82">
          <w:rPr>
            <w:rFonts w:ascii="Arial" w:eastAsia="Arial" w:hAnsi="Arial" w:cs="Arial"/>
            <w:color w:val="1155CC"/>
            <w:u w:val="single"/>
          </w:rPr>
          <w:t>https://www.cdc.gov/coronavirus/2019-ncov/community/schools-childcare/youth-sports.html</w:t>
        </w:r>
      </w:hyperlink>
      <w:r w:rsidR="00CC1B82">
        <w:rPr>
          <w:rFonts w:ascii="Arial" w:eastAsia="Arial" w:hAnsi="Arial" w:cs="Arial"/>
        </w:rPr>
        <w:t xml:space="preserve">  (updated January 2022</w:t>
      </w:r>
    </w:p>
    <w:p w14:paraId="22DD25AF" w14:textId="77777777" w:rsidR="00540F85" w:rsidRDefault="00540F85">
      <w:pPr>
        <w:widowControl/>
        <w:spacing w:after="0"/>
        <w:rPr>
          <w:rFonts w:ascii="Arial" w:eastAsia="Arial" w:hAnsi="Arial" w:cs="Arial"/>
        </w:rPr>
      </w:pPr>
    </w:p>
    <w:p w14:paraId="18FB5C7B" w14:textId="77777777" w:rsidR="00540F85" w:rsidRDefault="00CC1B82">
      <w:pPr>
        <w:widowControl/>
        <w:spacing w:after="0"/>
      </w:pPr>
      <w:r>
        <w:rPr>
          <w:rFonts w:ascii="Arial" w:eastAsia="Arial" w:hAnsi="Arial" w:cs="Arial"/>
        </w:rPr>
        <w:t>West End Little League Board of Directors</w:t>
      </w:r>
    </w:p>
    <w:p w14:paraId="7E178D1B" w14:textId="77777777" w:rsidR="00540F85" w:rsidRDefault="00540F85">
      <w:pPr>
        <w:pStyle w:val="Heading1"/>
      </w:pPr>
    </w:p>
    <w:p w14:paraId="688D4E60" w14:textId="77777777" w:rsidR="00540F85" w:rsidRDefault="00540F85">
      <w:pPr>
        <w:pStyle w:val="Heading1"/>
      </w:pPr>
    </w:p>
    <w:p w14:paraId="1004A599" w14:textId="77777777" w:rsidR="00540F85" w:rsidRDefault="00CC1B82">
      <w:pPr>
        <w:pStyle w:val="Heading1"/>
      </w:pPr>
      <w:bookmarkStart w:id="6" w:name="_heading=h.3dy6vkm" w:colFirst="0" w:colLast="0"/>
      <w:bookmarkEnd w:id="6"/>
      <w:r>
        <w:t>Safety Manual &amp; Equipment Requirement</w:t>
      </w:r>
    </w:p>
    <w:p w14:paraId="1D51A791" w14:textId="77777777" w:rsidR="00540F85" w:rsidRDefault="00540F85">
      <w:pPr>
        <w:spacing w:after="0" w:line="240" w:lineRule="auto"/>
        <w:ind w:right="-20"/>
        <w:rPr>
          <w:rFonts w:ascii="Times New Roman" w:eastAsia="Times New Roman" w:hAnsi="Times New Roman" w:cs="Times New Roman"/>
          <w:sz w:val="20"/>
          <w:szCs w:val="20"/>
        </w:rPr>
      </w:pPr>
    </w:p>
    <w:p w14:paraId="60961601" w14:textId="77777777" w:rsidR="00540F85" w:rsidRDefault="00CC1B8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volunteers must have a printed copy of this manual. You will be given one printed copy. Additional copies are available on the league website: </w:t>
      </w:r>
      <w:hyperlink r:id="rId22">
        <w:r>
          <w:rPr>
            <w:rFonts w:ascii="Times New Roman" w:eastAsia="Times New Roman" w:hAnsi="Times New Roman" w:cs="Times New Roman"/>
            <w:color w:val="0000FF"/>
            <w:sz w:val="24"/>
            <w:szCs w:val="24"/>
            <w:u w:val="single"/>
          </w:rPr>
          <w:t>www.westendlittleleague.org</w:t>
        </w:r>
      </w:hyperlink>
      <w:r>
        <w:rPr>
          <w:rFonts w:ascii="Times New Roman" w:eastAsia="Times New Roman" w:hAnsi="Times New Roman" w:cs="Times New Roman"/>
          <w:sz w:val="24"/>
          <w:szCs w:val="24"/>
        </w:rPr>
        <w:t>. THE FIRST AID KIT AND THIS MANUAL ARE PART OF YOUR TEAM EQUIPMENT PACKAGE. YOU MUST HAVE THESE WITH YOU AT ALL TEAM PRACTICES AND GAMES.</w:t>
      </w:r>
    </w:p>
    <w:p w14:paraId="78D70445" w14:textId="77777777" w:rsidR="00540F85" w:rsidRDefault="00540F85">
      <w:pPr>
        <w:spacing w:after="0"/>
        <w:rPr>
          <w:sz w:val="24"/>
          <w:szCs w:val="24"/>
        </w:rPr>
      </w:pPr>
    </w:p>
    <w:p w14:paraId="6BCBB816" w14:textId="77777777" w:rsidR="00540F85" w:rsidRDefault="00CC1B82">
      <w:pPr>
        <w:spacing w:after="0"/>
        <w:ind w:left="100" w:right="23"/>
        <w:rPr>
          <w:rFonts w:ascii="Times New Roman" w:eastAsia="Times New Roman" w:hAnsi="Times New Roman" w:cs="Times New Roman"/>
          <w:sz w:val="24"/>
          <w:szCs w:val="24"/>
        </w:rPr>
      </w:pPr>
      <w:r>
        <w:rPr>
          <w:rFonts w:ascii="Times New Roman" w:eastAsia="Times New Roman" w:hAnsi="Times New Roman" w:cs="Times New Roman"/>
          <w:sz w:val="24"/>
          <w:szCs w:val="24"/>
        </w:rPr>
        <w:t>TO REPLENISH MATERIALS USED IN THE KIT, THE TEAM MANAGER OR COACH SHOULD CONTACT THE LEAGUE SAFETY OFFICER.</w:t>
      </w:r>
    </w:p>
    <w:p w14:paraId="016208ED" w14:textId="77777777" w:rsidR="00540F85" w:rsidRDefault="00540F85">
      <w:pPr>
        <w:spacing w:after="0" w:line="200" w:lineRule="auto"/>
        <w:rPr>
          <w:sz w:val="20"/>
          <w:szCs w:val="20"/>
        </w:rPr>
      </w:pPr>
    </w:p>
    <w:p w14:paraId="28FD12FD" w14:textId="77777777" w:rsidR="00540F85" w:rsidRDefault="00CC1B82">
      <w:pPr>
        <w:spacing w:after="0" w:line="240" w:lineRule="auto"/>
        <w:ind w:left="90"/>
        <w:rPr>
          <w:rFonts w:ascii="Times New Roman" w:eastAsia="Times New Roman" w:hAnsi="Times New Roman" w:cs="Times New Roman"/>
          <w:sz w:val="36"/>
          <w:szCs w:val="36"/>
        </w:rPr>
      </w:pPr>
      <w:bookmarkStart w:id="7" w:name="_heading=h.1t3h5sf" w:colFirst="0" w:colLast="0"/>
      <w:bookmarkEnd w:id="7"/>
      <w:r>
        <w:rPr>
          <w:rFonts w:ascii="Cambria" w:eastAsia="Cambria" w:hAnsi="Cambria" w:cs="Cambria"/>
          <w:sz w:val="36"/>
          <w:szCs w:val="36"/>
        </w:rPr>
        <w:t>President</w:t>
      </w:r>
      <w:r>
        <w:rPr>
          <w:rFonts w:ascii="Times New Roman" w:eastAsia="Times New Roman" w:hAnsi="Times New Roman" w:cs="Times New Roman"/>
          <w:sz w:val="40"/>
          <w:szCs w:val="40"/>
        </w:rPr>
        <w:t>:</w:t>
      </w:r>
      <w:r>
        <w:rPr>
          <w:rFonts w:ascii="Times New Roman" w:eastAsia="Times New Roman" w:hAnsi="Times New Roman" w:cs="Times New Roman"/>
          <w:sz w:val="36"/>
          <w:szCs w:val="36"/>
        </w:rPr>
        <w:tab/>
        <w:t>Matthew Birnbaum</w:t>
      </w:r>
    </w:p>
    <w:p w14:paraId="0FCE31CE" w14:textId="77777777" w:rsidR="00540F85" w:rsidRDefault="00CC1B82">
      <w:pPr>
        <w:spacing w:after="0" w:line="240" w:lineRule="auto"/>
        <w:ind w:left="90"/>
        <w:rPr>
          <w:rFonts w:ascii="Times New Roman" w:eastAsia="Times New Roman" w:hAnsi="Times New Roman" w:cs="Times New Roman"/>
          <w:sz w:val="36"/>
          <w:szCs w:val="36"/>
        </w:rPr>
      </w:pPr>
      <w:bookmarkStart w:id="8" w:name="_heading=h.4d34og8" w:colFirst="0" w:colLast="0"/>
      <w:bookmarkEnd w:id="8"/>
      <w:r>
        <w:rPr>
          <w:rFonts w:ascii="Cambria" w:eastAsia="Cambria" w:hAnsi="Cambria" w:cs="Cambria"/>
          <w:color w:val="000000"/>
          <w:sz w:val="36"/>
          <w:szCs w:val="36"/>
        </w:rPr>
        <w:t>League Safety Officer</w:t>
      </w:r>
      <w:r>
        <w:rPr>
          <w:rFonts w:ascii="Times New Roman" w:eastAsia="Times New Roman" w:hAnsi="Times New Roman" w:cs="Times New Roman"/>
          <w:sz w:val="40"/>
          <w:szCs w:val="40"/>
        </w:rPr>
        <w:t>:</w:t>
      </w:r>
      <w:r>
        <w:rPr>
          <w:rFonts w:ascii="Times New Roman" w:eastAsia="Times New Roman" w:hAnsi="Times New Roman" w:cs="Times New Roman"/>
          <w:sz w:val="36"/>
          <w:szCs w:val="36"/>
        </w:rPr>
        <w:tab/>
        <w:t xml:space="preserve"> Mike Ditty</w:t>
      </w:r>
      <w:r>
        <w:rPr>
          <w:rFonts w:ascii="Times New Roman" w:eastAsia="Times New Roman" w:hAnsi="Times New Roman" w:cs="Times New Roman"/>
          <w:sz w:val="36"/>
          <w:szCs w:val="36"/>
        </w:rPr>
        <w:br/>
      </w:r>
    </w:p>
    <w:p w14:paraId="74596C29" w14:textId="77777777" w:rsidR="00540F85" w:rsidRDefault="00CC1B82">
      <w:pPr>
        <w:spacing w:before="13" w:after="0" w:line="460" w:lineRule="auto"/>
        <w:ind w:left="100" w:right="-5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Phone: </w:t>
      </w:r>
      <w:r>
        <w:rPr>
          <w:rFonts w:ascii="Times New Roman" w:eastAsia="Times New Roman" w:hAnsi="Times New Roman" w:cs="Times New Roman"/>
          <w:sz w:val="36"/>
          <w:szCs w:val="36"/>
        </w:rPr>
        <w:tab/>
        <w:t>631-433-8802/484-576-6312</w:t>
      </w:r>
    </w:p>
    <w:p w14:paraId="25974B8F" w14:textId="77777777" w:rsidR="00540F85" w:rsidRDefault="00CC1B82">
      <w:pPr>
        <w:spacing w:before="13" w:after="0" w:line="460" w:lineRule="auto"/>
        <w:ind w:left="100" w:right="-50"/>
        <w:rPr>
          <w:rFonts w:ascii="Times New Roman" w:eastAsia="Times New Roman" w:hAnsi="Times New Roman" w:cs="Times New Roman"/>
          <w:sz w:val="36"/>
          <w:szCs w:val="36"/>
        </w:rPr>
      </w:pPr>
      <w:r>
        <w:rPr>
          <w:rFonts w:ascii="Times New Roman" w:eastAsia="Times New Roman" w:hAnsi="Times New Roman" w:cs="Times New Roman"/>
          <w:sz w:val="36"/>
          <w:szCs w:val="36"/>
        </w:rPr>
        <w:t>Email:</w:t>
      </w:r>
      <w:r>
        <w:rPr>
          <w:rFonts w:ascii="Times New Roman" w:eastAsia="Times New Roman" w:hAnsi="Times New Roman" w:cs="Times New Roman"/>
          <w:sz w:val="36"/>
          <w:szCs w:val="36"/>
        </w:rPr>
        <w:tab/>
      </w:r>
      <w:r>
        <w:rPr>
          <w:rFonts w:ascii="Times New Roman" w:eastAsia="Times New Roman" w:hAnsi="Times New Roman" w:cs="Times New Roman"/>
          <w:color w:val="1155CC"/>
          <w:sz w:val="36"/>
          <w:szCs w:val="36"/>
          <w:u w:val="single"/>
        </w:rPr>
        <w:t>P</w:t>
      </w:r>
      <w:hyperlink r:id="rId23">
        <w:r>
          <w:rPr>
            <w:rFonts w:ascii="Times New Roman" w:eastAsia="Times New Roman" w:hAnsi="Times New Roman" w:cs="Times New Roman"/>
            <w:color w:val="1155CC"/>
            <w:sz w:val="36"/>
            <w:szCs w:val="36"/>
            <w:u w:val="single"/>
          </w:rPr>
          <w:t>resident@westendlittleleague.org</w:t>
        </w:r>
      </w:hyperlink>
    </w:p>
    <w:p w14:paraId="383A62F9" w14:textId="77777777" w:rsidR="00540F85" w:rsidRDefault="00CC1B82">
      <w:pPr>
        <w:spacing w:before="13" w:after="0" w:line="460" w:lineRule="auto"/>
        <w:ind w:left="100" w:right="-50"/>
        <w:rPr>
          <w:rFonts w:ascii="Times New Roman" w:eastAsia="Times New Roman" w:hAnsi="Times New Roman" w:cs="Times New Roman"/>
          <w:sz w:val="36"/>
          <w:szCs w:val="36"/>
        </w:rPr>
      </w:pPr>
      <w:r>
        <w:rPr>
          <w:rFonts w:ascii="Times New Roman" w:eastAsia="Times New Roman" w:hAnsi="Times New Roman" w:cs="Times New Roman"/>
          <w:sz w:val="36"/>
          <w:szCs w:val="36"/>
        </w:rPr>
        <w:t>Email:</w:t>
      </w:r>
      <w:r>
        <w:rPr>
          <w:rFonts w:ascii="Times New Roman" w:eastAsia="Times New Roman" w:hAnsi="Times New Roman" w:cs="Times New Roman"/>
          <w:sz w:val="36"/>
          <w:szCs w:val="36"/>
        </w:rPr>
        <w:tab/>
      </w:r>
      <w:hyperlink r:id="rId24">
        <w:r>
          <w:rPr>
            <w:rFonts w:ascii="Times New Roman" w:eastAsia="Times New Roman" w:hAnsi="Times New Roman" w:cs="Times New Roman"/>
            <w:color w:val="0000FF"/>
            <w:sz w:val="36"/>
            <w:szCs w:val="36"/>
            <w:u w:val="single"/>
          </w:rPr>
          <w:t>Safety@westendlittleleague.org</w:t>
        </w:r>
      </w:hyperlink>
    </w:p>
    <w:p w14:paraId="32F3C2E0" w14:textId="77777777" w:rsidR="00540F85" w:rsidRDefault="00540F85">
      <w:pPr>
        <w:spacing w:before="13" w:after="0" w:line="460" w:lineRule="auto"/>
        <w:ind w:right="-50"/>
        <w:rPr>
          <w:rFonts w:ascii="Times New Roman" w:eastAsia="Times New Roman" w:hAnsi="Times New Roman" w:cs="Times New Roman"/>
          <w:sz w:val="40"/>
          <w:szCs w:val="40"/>
        </w:rPr>
      </w:pPr>
    </w:p>
    <w:p w14:paraId="4C87CBBD" w14:textId="77777777" w:rsidR="00540F85" w:rsidRDefault="00CC1B82">
      <w:pPr>
        <w:pStyle w:val="Heading1"/>
      </w:pPr>
      <w:bookmarkStart w:id="9" w:name="_heading=h.2s8eyo1" w:colFirst="0" w:colLast="0"/>
      <w:bookmarkEnd w:id="9"/>
      <w:r>
        <w:t>Important Safety Dates</w:t>
      </w:r>
    </w:p>
    <w:p w14:paraId="109FECA0" w14:textId="77777777" w:rsidR="00540F85" w:rsidRDefault="00CC1B82">
      <w:pPr>
        <w:spacing w:before="13" w:after="0" w:line="460" w:lineRule="auto"/>
        <w:ind w:left="100" w:right="-50"/>
        <w:rPr>
          <w:rFonts w:ascii="Times New Roman" w:eastAsia="Times New Roman" w:hAnsi="Times New Roman" w:cs="Times New Roman"/>
          <w:sz w:val="24"/>
          <w:szCs w:val="24"/>
        </w:rPr>
      </w:pPr>
      <w:r>
        <w:rPr>
          <w:rFonts w:ascii="Times New Roman" w:eastAsia="Times New Roman" w:hAnsi="Times New Roman" w:cs="Times New Roman"/>
          <w:b/>
          <w:sz w:val="24"/>
          <w:szCs w:val="24"/>
        </w:rPr>
        <w:t>17 March: Safety/Fundamentals Training</w:t>
      </w:r>
      <w:r>
        <w:rPr>
          <w:rFonts w:ascii="Times New Roman" w:eastAsia="Times New Roman" w:hAnsi="Times New Roman" w:cs="Times New Roman"/>
          <w:sz w:val="24"/>
          <w:szCs w:val="24"/>
        </w:rPr>
        <w:t>, 7:30 p.m., Chestnuthill Park Building</w:t>
      </w:r>
    </w:p>
    <w:p w14:paraId="62457D3B" w14:textId="77777777" w:rsidR="00540F85" w:rsidRDefault="00CC1B82">
      <w:pPr>
        <w:spacing w:before="13" w:after="0" w:line="460" w:lineRule="auto"/>
        <w:ind w:left="100" w:right="-50"/>
        <w:rPr>
          <w:rFonts w:ascii="Times New Roman" w:eastAsia="Times New Roman" w:hAnsi="Times New Roman" w:cs="Times New Roman"/>
          <w:sz w:val="24"/>
          <w:szCs w:val="24"/>
        </w:rPr>
      </w:pPr>
      <w:r>
        <w:rPr>
          <w:rFonts w:ascii="Times New Roman" w:eastAsia="Times New Roman" w:hAnsi="Times New Roman" w:cs="Times New Roman"/>
          <w:sz w:val="24"/>
          <w:szCs w:val="24"/>
        </w:rPr>
        <w:tab/>
        <w:t>Mandatory for all Managers, Coaches, Umpires, and Team Parents</w:t>
      </w:r>
    </w:p>
    <w:p w14:paraId="1EE228BC" w14:textId="77777777" w:rsidR="00540F85" w:rsidRDefault="00540F85">
      <w:pPr>
        <w:spacing w:before="13" w:after="0" w:line="460" w:lineRule="auto"/>
        <w:ind w:right="-50"/>
        <w:rPr>
          <w:rFonts w:ascii="Times New Roman" w:eastAsia="Times New Roman" w:hAnsi="Times New Roman" w:cs="Times New Roman"/>
          <w:sz w:val="24"/>
          <w:szCs w:val="24"/>
        </w:rPr>
      </w:pPr>
    </w:p>
    <w:p w14:paraId="65418824" w14:textId="77777777" w:rsidR="00540F85" w:rsidRDefault="00CC1B82">
      <w:pPr>
        <w:spacing w:before="13" w:after="0" w:line="460" w:lineRule="auto"/>
        <w:ind w:left="100" w:right="-50"/>
        <w:sectPr w:rsidR="00540F85">
          <w:headerReference w:type="even" r:id="rId25"/>
          <w:headerReference w:type="default" r:id="rId26"/>
          <w:footerReference w:type="default" r:id="rId27"/>
          <w:headerReference w:type="first" r:id="rId28"/>
          <w:pgSz w:w="12240" w:h="15840"/>
          <w:pgMar w:top="1080" w:right="1080" w:bottom="1080" w:left="1080" w:header="720" w:footer="720" w:gutter="0"/>
          <w:cols w:space="720"/>
        </w:sectPr>
      </w:pPr>
      <w:r>
        <w:rPr>
          <w:noProof/>
        </w:rPr>
        <w:drawing>
          <wp:inline distT="0" distB="0" distL="0" distR="0" wp14:anchorId="7CC41393" wp14:editId="092FE039">
            <wp:extent cx="1952704" cy="1301802"/>
            <wp:effectExtent l="0" t="0" r="0" b="0"/>
            <wp:docPr id="4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a:stretch>
                      <a:fillRect/>
                    </a:stretch>
                  </pic:blipFill>
                  <pic:spPr>
                    <a:xfrm>
                      <a:off x="0" y="0"/>
                      <a:ext cx="1952704" cy="1301802"/>
                    </a:xfrm>
                    <a:prstGeom prst="rect">
                      <a:avLst/>
                    </a:prstGeom>
                    <a:ln/>
                  </pic:spPr>
                </pic:pic>
              </a:graphicData>
            </a:graphic>
          </wp:inline>
        </w:drawing>
      </w:r>
      <w:r>
        <w:rPr>
          <w:rFonts w:ascii="Times New Roman" w:eastAsia="Times New Roman" w:hAnsi="Times New Roman" w:cs="Times New Roman"/>
          <w:sz w:val="72"/>
          <w:szCs w:val="72"/>
        </w:rPr>
        <w:t xml:space="preserve"> DIAL </w:t>
      </w:r>
      <w:r>
        <w:rPr>
          <w:rFonts w:ascii="Times New Roman" w:eastAsia="Times New Roman" w:hAnsi="Times New Roman" w:cs="Times New Roman"/>
          <w:sz w:val="144"/>
          <w:szCs w:val="144"/>
        </w:rPr>
        <w:t>911</w:t>
      </w:r>
    </w:p>
    <w:p w14:paraId="1E10B0BC" w14:textId="77777777" w:rsidR="00540F85" w:rsidRDefault="00CC1B82">
      <w:pPr>
        <w:pStyle w:val="Heading1"/>
      </w:pPr>
      <w:bookmarkStart w:id="10" w:name="_heading=h.17dp8vu" w:colFirst="0" w:colLast="0"/>
      <w:bookmarkEnd w:id="10"/>
      <w:r>
        <w:t>Non-Emergency Contacts</w:t>
      </w:r>
    </w:p>
    <w:p w14:paraId="0158E61B" w14:textId="77777777" w:rsidR="00540F85" w:rsidRDefault="00CC1B82">
      <w:pPr>
        <w:spacing w:after="0" w:line="367" w:lineRule="auto"/>
        <w:ind w:right="-20"/>
        <w:rPr>
          <w:rFonts w:ascii="Times New Roman" w:eastAsia="Times New Roman" w:hAnsi="Times New Roman" w:cs="Times New Roman"/>
          <w:sz w:val="32"/>
          <w:szCs w:val="32"/>
        </w:rPr>
      </w:pPr>
      <w:r>
        <w:rPr>
          <w:rFonts w:ascii="Times New Roman" w:eastAsia="Times New Roman" w:hAnsi="Times New Roman" w:cs="Times New Roman"/>
          <w:b/>
          <w:sz w:val="32"/>
          <w:szCs w:val="32"/>
        </w:rPr>
        <w:t>Hospitals</w:t>
      </w:r>
    </w:p>
    <w:p w14:paraId="4A804A10" w14:textId="77777777" w:rsidR="00540F85" w:rsidRDefault="00CC1B82">
      <w:pPr>
        <w:spacing w:after="0" w:line="32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Pocono Medical 570-421-4000</w:t>
      </w:r>
    </w:p>
    <w:p w14:paraId="36A620C1" w14:textId="77777777" w:rsidR="00540F85" w:rsidRDefault="00CC1B82">
      <w:pPr>
        <w:spacing w:after="0" w:line="322"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Easton 610-250-4002</w:t>
      </w:r>
    </w:p>
    <w:p w14:paraId="1E43625C" w14:textId="77777777" w:rsidR="00540F85" w:rsidRDefault="00CC1B82">
      <w:pPr>
        <w:spacing w:before="1"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Palmerton 610-377-1300</w:t>
      </w:r>
    </w:p>
    <w:p w14:paraId="1A211986" w14:textId="77777777" w:rsidR="00540F85" w:rsidRDefault="00CC1B82">
      <w:pPr>
        <w:spacing w:before="1"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St. Lukes 484-526-4000</w:t>
      </w:r>
    </w:p>
    <w:p w14:paraId="02DCE2B4" w14:textId="77777777" w:rsidR="00540F85" w:rsidRDefault="00CC1B82">
      <w:pPr>
        <w:spacing w:before="1" w:after="0" w:line="240" w:lineRule="auto"/>
        <w:ind w:right="-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(Allentown or Monroe Campus)</w:t>
      </w:r>
    </w:p>
    <w:p w14:paraId="6EF1CFA1" w14:textId="77777777" w:rsidR="00540F85" w:rsidRDefault="00CC1B82">
      <w:pPr>
        <w:spacing w:before="1"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Lehigh Valley 610-991-3811</w:t>
      </w:r>
    </w:p>
    <w:p w14:paraId="4DB75531" w14:textId="77777777" w:rsidR="00540F85" w:rsidRDefault="00540F85">
      <w:pPr>
        <w:spacing w:after="0" w:line="170" w:lineRule="auto"/>
        <w:rPr>
          <w:sz w:val="17"/>
          <w:szCs w:val="17"/>
        </w:rPr>
      </w:pPr>
    </w:p>
    <w:p w14:paraId="0D4C1364" w14:textId="77777777" w:rsidR="00540F85" w:rsidRDefault="00540F85">
      <w:pPr>
        <w:spacing w:after="0" w:line="200" w:lineRule="auto"/>
        <w:rPr>
          <w:sz w:val="20"/>
          <w:szCs w:val="20"/>
        </w:rPr>
      </w:pPr>
    </w:p>
    <w:p w14:paraId="3A90ADF5" w14:textId="77777777" w:rsidR="00540F85" w:rsidRDefault="00CC1B82">
      <w:pPr>
        <w:spacing w:after="0" w:line="240" w:lineRule="auto"/>
        <w:ind w:right="-20"/>
        <w:rPr>
          <w:rFonts w:ascii="Times New Roman" w:eastAsia="Times New Roman" w:hAnsi="Times New Roman" w:cs="Times New Roman"/>
          <w:sz w:val="32"/>
          <w:szCs w:val="32"/>
        </w:rPr>
      </w:pPr>
      <w:r>
        <w:rPr>
          <w:rFonts w:ascii="Times New Roman" w:eastAsia="Times New Roman" w:hAnsi="Times New Roman" w:cs="Times New Roman"/>
          <w:b/>
          <w:sz w:val="32"/>
          <w:szCs w:val="32"/>
        </w:rPr>
        <w:t>Ambulance</w:t>
      </w:r>
    </w:p>
    <w:p w14:paraId="5B6E668B" w14:textId="77777777" w:rsidR="00540F85" w:rsidRDefault="00CC1B82">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West End 610-681-5810</w:t>
      </w:r>
    </w:p>
    <w:p w14:paraId="3560DAD5" w14:textId="77777777" w:rsidR="00540F85" w:rsidRDefault="00CC1B82">
      <w:pPr>
        <w:spacing w:before="1"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Wind Gap 610-863-7623</w:t>
      </w:r>
    </w:p>
    <w:p w14:paraId="5FB7EC47" w14:textId="77777777" w:rsidR="00540F85" w:rsidRDefault="00540F85">
      <w:pPr>
        <w:spacing w:before="9" w:after="0" w:line="160" w:lineRule="auto"/>
        <w:rPr>
          <w:sz w:val="24"/>
          <w:szCs w:val="24"/>
        </w:rPr>
      </w:pPr>
    </w:p>
    <w:p w14:paraId="2DF043E6" w14:textId="77777777" w:rsidR="00540F85" w:rsidRDefault="00540F85">
      <w:pPr>
        <w:spacing w:after="0" w:line="200" w:lineRule="auto"/>
        <w:rPr>
          <w:sz w:val="20"/>
          <w:szCs w:val="20"/>
        </w:rPr>
      </w:pPr>
    </w:p>
    <w:p w14:paraId="75699BCE" w14:textId="77777777" w:rsidR="00540F85" w:rsidRDefault="00CC1B82">
      <w:pPr>
        <w:spacing w:after="0" w:line="240" w:lineRule="auto"/>
        <w:ind w:right="-20"/>
        <w:rPr>
          <w:rFonts w:ascii="Times New Roman" w:eastAsia="Times New Roman" w:hAnsi="Times New Roman" w:cs="Times New Roman"/>
          <w:sz w:val="32"/>
          <w:szCs w:val="32"/>
        </w:rPr>
      </w:pPr>
      <w:r>
        <w:rPr>
          <w:rFonts w:ascii="Times New Roman" w:eastAsia="Times New Roman" w:hAnsi="Times New Roman" w:cs="Times New Roman"/>
          <w:b/>
          <w:sz w:val="32"/>
          <w:szCs w:val="32"/>
        </w:rPr>
        <w:t>Fire Companies</w:t>
      </w:r>
    </w:p>
    <w:p w14:paraId="6F8B1216" w14:textId="77777777" w:rsidR="00540F85" w:rsidRDefault="00CC1B82">
      <w:pPr>
        <w:spacing w:after="0" w:line="32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Polk 570-620-1770</w:t>
      </w:r>
    </w:p>
    <w:p w14:paraId="4541D7B1" w14:textId="77777777" w:rsidR="00540F85" w:rsidRDefault="00CC1B82">
      <w:pPr>
        <w:spacing w:after="0" w:line="322"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Saylorsburg 570- 421-2323</w:t>
      </w:r>
    </w:p>
    <w:p w14:paraId="09FC8B54" w14:textId="77777777" w:rsidR="00540F85" w:rsidRDefault="00CC1B82">
      <w:pPr>
        <w:spacing w:before="1"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West End (rt. 115) 570-620-9409</w:t>
      </w:r>
    </w:p>
    <w:p w14:paraId="3879C9D1" w14:textId="77777777" w:rsidR="00540F85" w:rsidRDefault="00CC1B82">
      <w:pPr>
        <w:spacing w:after="0" w:line="322"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West End (rt. 715) 570-992-6118</w:t>
      </w:r>
    </w:p>
    <w:p w14:paraId="33402886" w14:textId="77777777" w:rsidR="00540F85" w:rsidRDefault="00540F85">
      <w:pPr>
        <w:spacing w:before="5" w:after="0" w:line="120" w:lineRule="auto"/>
        <w:rPr>
          <w:sz w:val="24"/>
          <w:szCs w:val="24"/>
        </w:rPr>
      </w:pPr>
    </w:p>
    <w:p w14:paraId="3F5F6F1A" w14:textId="77777777" w:rsidR="00540F85" w:rsidRDefault="00540F85">
      <w:pPr>
        <w:spacing w:after="0" w:line="200" w:lineRule="auto"/>
        <w:rPr>
          <w:sz w:val="20"/>
          <w:szCs w:val="20"/>
        </w:rPr>
      </w:pPr>
    </w:p>
    <w:p w14:paraId="4B360ACB" w14:textId="77777777" w:rsidR="00540F85" w:rsidRDefault="00CC1B82">
      <w:pPr>
        <w:spacing w:after="0" w:line="240" w:lineRule="auto"/>
        <w:ind w:right="-20"/>
        <w:rPr>
          <w:rFonts w:ascii="Times New Roman" w:eastAsia="Times New Roman" w:hAnsi="Times New Roman" w:cs="Times New Roman"/>
          <w:sz w:val="32"/>
          <w:szCs w:val="32"/>
        </w:rPr>
      </w:pPr>
      <w:r>
        <w:rPr>
          <w:rFonts w:ascii="Times New Roman" w:eastAsia="Times New Roman" w:hAnsi="Times New Roman" w:cs="Times New Roman"/>
          <w:b/>
          <w:sz w:val="32"/>
          <w:szCs w:val="32"/>
        </w:rPr>
        <w:t>Police</w:t>
      </w:r>
    </w:p>
    <w:p w14:paraId="7348D91F" w14:textId="77777777" w:rsidR="00540F85" w:rsidRDefault="00CC1B82">
      <w:pPr>
        <w:spacing w:after="0" w:line="319" w:lineRule="auto"/>
        <w:ind w:right="-20"/>
        <w:rPr>
          <w:rFonts w:ascii="Times New Roman" w:eastAsia="Times New Roman" w:hAnsi="Times New Roman" w:cs="Times New Roman"/>
          <w:sz w:val="28"/>
          <w:szCs w:val="28"/>
        </w:rPr>
      </w:pPr>
      <w:r>
        <w:rPr>
          <w:rFonts w:ascii="Times New Roman" w:eastAsia="Times New Roman" w:hAnsi="Times New Roman" w:cs="Times New Roman"/>
          <w:sz w:val="24"/>
          <w:szCs w:val="24"/>
        </w:rPr>
        <w:t>Fern Ridge 570-646-2271</w:t>
      </w:r>
    </w:p>
    <w:p w14:paraId="4CBE7020" w14:textId="77777777" w:rsidR="00540F85" w:rsidRDefault="00540F85">
      <w:pPr>
        <w:spacing w:after="0" w:line="319" w:lineRule="auto"/>
        <w:ind w:right="-20"/>
        <w:rPr>
          <w:rFonts w:ascii="Times New Roman" w:eastAsia="Times New Roman" w:hAnsi="Times New Roman" w:cs="Times New Roman"/>
          <w:sz w:val="28"/>
          <w:szCs w:val="28"/>
        </w:rPr>
      </w:pPr>
      <w:bookmarkStart w:id="11" w:name="_heading=h.3rdcrjn" w:colFirst="0" w:colLast="0"/>
      <w:bookmarkEnd w:id="11"/>
    </w:p>
    <w:p w14:paraId="40E04AD3" w14:textId="77777777" w:rsidR="00540F85" w:rsidRDefault="00540F85">
      <w:pPr>
        <w:spacing w:after="0" w:line="319" w:lineRule="auto"/>
        <w:ind w:right="-20"/>
        <w:rPr>
          <w:rFonts w:ascii="Times New Roman" w:eastAsia="Times New Roman" w:hAnsi="Times New Roman" w:cs="Times New Roman"/>
          <w:sz w:val="28"/>
          <w:szCs w:val="28"/>
        </w:rPr>
      </w:pPr>
      <w:bookmarkStart w:id="12" w:name="_heading=h.26in1rg" w:colFirst="0" w:colLast="0"/>
      <w:bookmarkEnd w:id="12"/>
    </w:p>
    <w:p w14:paraId="77A35A43" w14:textId="77777777" w:rsidR="00540F85" w:rsidRDefault="00540F85">
      <w:pPr>
        <w:spacing w:after="0" w:line="319" w:lineRule="auto"/>
        <w:ind w:right="-20"/>
        <w:rPr>
          <w:rFonts w:ascii="Times New Roman" w:eastAsia="Times New Roman" w:hAnsi="Times New Roman" w:cs="Times New Roman"/>
          <w:sz w:val="28"/>
          <w:szCs w:val="28"/>
        </w:rPr>
      </w:pPr>
      <w:bookmarkStart w:id="13" w:name="_heading=h.lnxbz9" w:colFirst="0" w:colLast="0"/>
      <w:bookmarkEnd w:id="13"/>
    </w:p>
    <w:p w14:paraId="50CAC5D5" w14:textId="77777777" w:rsidR="00540F85" w:rsidRDefault="00540F85">
      <w:pPr>
        <w:spacing w:after="0" w:line="319" w:lineRule="auto"/>
        <w:ind w:right="-20"/>
        <w:rPr>
          <w:rFonts w:ascii="Times New Roman" w:eastAsia="Times New Roman" w:hAnsi="Times New Roman" w:cs="Times New Roman"/>
          <w:sz w:val="28"/>
          <w:szCs w:val="28"/>
        </w:rPr>
      </w:pPr>
      <w:bookmarkStart w:id="14" w:name="_heading=h.35nkun2" w:colFirst="0" w:colLast="0"/>
      <w:bookmarkEnd w:id="14"/>
    </w:p>
    <w:p w14:paraId="0E146236" w14:textId="77777777" w:rsidR="00540F85" w:rsidRDefault="00CC1B82">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Saylorsburg Playground Field</w:t>
      </w:r>
    </w:p>
    <w:p w14:paraId="3F085F53" w14:textId="77777777" w:rsidR="00540F85" w:rsidRDefault="00CC1B82">
      <w:pPr>
        <w:spacing w:after="0" w:line="319" w:lineRule="auto"/>
        <w:ind w:right="-20"/>
        <w:rPr>
          <w:rFonts w:ascii="Times New Roman" w:eastAsia="Times New Roman" w:hAnsi="Times New Roman" w:cs="Times New Roman"/>
          <w:sz w:val="28"/>
          <w:szCs w:val="28"/>
        </w:rPr>
      </w:pPr>
      <w:bookmarkStart w:id="15" w:name="_heading=h.1ksv4uv" w:colFirst="0" w:colLast="0"/>
      <w:bookmarkEnd w:id="15"/>
      <w:r>
        <w:rPr>
          <w:rFonts w:ascii="Times New Roman" w:eastAsia="Times New Roman" w:hAnsi="Times New Roman" w:cs="Times New Roman"/>
          <w:sz w:val="24"/>
          <w:szCs w:val="24"/>
        </w:rPr>
        <w:t>1504 Bonser Rd, Saylorsburg, PA 18353</w:t>
      </w:r>
      <w:r>
        <w:br w:type="column"/>
      </w:r>
      <w:r>
        <w:rPr>
          <w:rFonts w:ascii="Cambria" w:eastAsia="Cambria" w:hAnsi="Cambria" w:cs="Cambria"/>
          <w:color w:val="000000"/>
          <w:sz w:val="36"/>
          <w:szCs w:val="36"/>
        </w:rPr>
        <w:t>Ball Field 911 Addresses</w:t>
      </w:r>
    </w:p>
    <w:p w14:paraId="3F3DC559" w14:textId="77777777" w:rsidR="00540F85" w:rsidRDefault="00CC1B82">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Cornerstone Community Church Field</w:t>
      </w:r>
    </w:p>
    <w:p w14:paraId="3FC8CB23" w14:textId="77777777" w:rsidR="00540F85" w:rsidRDefault="00CC1B82">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388 Polk Township Rd, Kunkletown, PA 18058</w:t>
      </w:r>
    </w:p>
    <w:p w14:paraId="1525D575" w14:textId="77777777" w:rsidR="00540F85" w:rsidRDefault="00540F85">
      <w:pPr>
        <w:spacing w:after="0" w:line="319" w:lineRule="auto"/>
        <w:ind w:right="-20"/>
        <w:rPr>
          <w:rFonts w:ascii="Times New Roman" w:eastAsia="Times New Roman" w:hAnsi="Times New Roman" w:cs="Times New Roman"/>
          <w:sz w:val="24"/>
          <w:szCs w:val="24"/>
        </w:rPr>
      </w:pPr>
    </w:p>
    <w:p w14:paraId="677AB7E0" w14:textId="77777777" w:rsidR="00540F85" w:rsidRDefault="00CC1B82">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Effort Fields</w:t>
      </w:r>
    </w:p>
    <w:p w14:paraId="69ED0C6D" w14:textId="77777777" w:rsidR="00540F85" w:rsidRDefault="00CC1B82">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963 Gilbert Rd, Effort, PA 18330</w:t>
      </w:r>
    </w:p>
    <w:p w14:paraId="46029BB2" w14:textId="77777777" w:rsidR="00540F85" w:rsidRDefault="00540F85">
      <w:pPr>
        <w:spacing w:after="0" w:line="319" w:lineRule="auto"/>
        <w:ind w:right="-20"/>
        <w:rPr>
          <w:rFonts w:ascii="Times New Roman" w:eastAsia="Times New Roman" w:hAnsi="Times New Roman" w:cs="Times New Roman"/>
          <w:sz w:val="24"/>
          <w:szCs w:val="24"/>
        </w:rPr>
      </w:pPr>
    </w:p>
    <w:p w14:paraId="6D1BDD4B" w14:textId="77777777" w:rsidR="00540F85" w:rsidRDefault="00CC1B82">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Eldred Field</w:t>
      </w:r>
    </w:p>
    <w:p w14:paraId="61057A15" w14:textId="77777777" w:rsidR="00540F85" w:rsidRDefault="00CC1B82">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516 Kunkletown Rd, Kunkletown, PA 18058</w:t>
      </w:r>
    </w:p>
    <w:p w14:paraId="2A2970F1" w14:textId="77777777" w:rsidR="00540F85" w:rsidRDefault="00540F85">
      <w:pPr>
        <w:spacing w:after="0" w:line="319" w:lineRule="auto"/>
        <w:ind w:right="-20"/>
        <w:rPr>
          <w:rFonts w:ascii="Times New Roman" w:eastAsia="Times New Roman" w:hAnsi="Times New Roman" w:cs="Times New Roman"/>
          <w:sz w:val="24"/>
          <w:szCs w:val="24"/>
        </w:rPr>
      </w:pPr>
    </w:p>
    <w:p w14:paraId="12DE83F4" w14:textId="77777777" w:rsidR="00540F85" w:rsidRDefault="00CC1B82">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Gilbert Field</w:t>
      </w:r>
    </w:p>
    <w:p w14:paraId="7D78D62B" w14:textId="77777777" w:rsidR="00540F85" w:rsidRDefault="00CC1B82">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West End Fairgrounds</w:t>
      </w:r>
    </w:p>
    <w:p w14:paraId="1FBD281C" w14:textId="77777777" w:rsidR="00540F85" w:rsidRDefault="00CC1B82">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570 Fairgrounds Rd, Gilbert, PA 18331</w:t>
      </w:r>
    </w:p>
    <w:p w14:paraId="36B870A5" w14:textId="77777777" w:rsidR="00540F85" w:rsidRDefault="00540F85">
      <w:pPr>
        <w:spacing w:after="0" w:line="319" w:lineRule="auto"/>
        <w:ind w:right="-20"/>
        <w:rPr>
          <w:rFonts w:ascii="Times New Roman" w:eastAsia="Times New Roman" w:hAnsi="Times New Roman" w:cs="Times New Roman"/>
          <w:sz w:val="24"/>
          <w:szCs w:val="24"/>
        </w:rPr>
      </w:pPr>
    </w:p>
    <w:p w14:paraId="5CC645CD" w14:textId="77777777" w:rsidR="00540F85" w:rsidRDefault="00CC1B82">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Jaycee Fields</w:t>
      </w:r>
    </w:p>
    <w:p w14:paraId="3D70BDD6" w14:textId="77777777" w:rsidR="00540F85" w:rsidRDefault="00CC1B82">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1052 Molasses Valley Rd, Kunkletown, PA 18058</w:t>
      </w:r>
    </w:p>
    <w:p w14:paraId="292F97F4" w14:textId="77777777" w:rsidR="00540F85" w:rsidRDefault="00540F85">
      <w:pPr>
        <w:spacing w:after="0" w:line="319" w:lineRule="auto"/>
        <w:ind w:right="-20"/>
        <w:rPr>
          <w:rFonts w:ascii="Times New Roman" w:eastAsia="Times New Roman" w:hAnsi="Times New Roman" w:cs="Times New Roman"/>
          <w:sz w:val="24"/>
          <w:szCs w:val="24"/>
        </w:rPr>
      </w:pPr>
    </w:p>
    <w:p w14:paraId="21E543FC" w14:textId="77777777" w:rsidR="00540F85" w:rsidRDefault="00CC1B82">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Kunkletown Field</w:t>
      </w:r>
    </w:p>
    <w:p w14:paraId="736DD3F0" w14:textId="77777777" w:rsidR="00540F85" w:rsidRDefault="00CC1B82">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124 Grove Rd, Kunkletown, PA 18058</w:t>
      </w:r>
    </w:p>
    <w:p w14:paraId="5768A3A2" w14:textId="77777777" w:rsidR="00540F85" w:rsidRDefault="00540F85">
      <w:pPr>
        <w:spacing w:after="0" w:line="319" w:lineRule="auto"/>
        <w:ind w:right="-20"/>
        <w:rPr>
          <w:rFonts w:ascii="Times New Roman" w:eastAsia="Times New Roman" w:hAnsi="Times New Roman" w:cs="Times New Roman"/>
          <w:sz w:val="24"/>
          <w:szCs w:val="24"/>
        </w:rPr>
      </w:pPr>
    </w:p>
    <w:p w14:paraId="645A6B05" w14:textId="77777777" w:rsidR="00540F85" w:rsidRDefault="00CC1B82">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Pleasant Valley Elementary School Fields</w:t>
      </w:r>
    </w:p>
    <w:p w14:paraId="7BC8919A" w14:textId="77777777" w:rsidR="00540F85" w:rsidRDefault="00CC1B82">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476 Polk Township Road, Kunkletown, PA 18058</w:t>
      </w:r>
    </w:p>
    <w:p w14:paraId="5886CBA3" w14:textId="77777777" w:rsidR="00540F85" w:rsidRDefault="00540F85">
      <w:pPr>
        <w:spacing w:after="0" w:line="319" w:lineRule="auto"/>
        <w:ind w:right="-20"/>
        <w:rPr>
          <w:rFonts w:ascii="Times New Roman" w:eastAsia="Times New Roman" w:hAnsi="Times New Roman" w:cs="Times New Roman"/>
          <w:sz w:val="24"/>
          <w:szCs w:val="24"/>
        </w:rPr>
      </w:pPr>
    </w:p>
    <w:p w14:paraId="463F0E72" w14:textId="77777777" w:rsidR="00540F85" w:rsidRDefault="00CC1B82">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Pleasant Valley Presbyterian Church Fields</w:t>
      </w:r>
    </w:p>
    <w:p w14:paraId="7C1A0A45" w14:textId="77777777" w:rsidR="00540F85" w:rsidRDefault="00CC1B82">
      <w:pPr>
        <w:spacing w:after="0" w:line="319"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150 Pilgrim Way, Brodheadsville, PA 18322</w:t>
      </w:r>
      <w:r>
        <w:rPr>
          <w:rFonts w:ascii="Times New Roman" w:eastAsia="Times New Roman" w:hAnsi="Times New Roman" w:cs="Times New Roman"/>
          <w:sz w:val="24"/>
          <w:szCs w:val="24"/>
        </w:rPr>
        <w:br/>
      </w:r>
    </w:p>
    <w:p w14:paraId="0E08F7A0" w14:textId="77777777" w:rsidR="00540F85" w:rsidRDefault="00CC1B82">
      <w:pPr>
        <w:spacing w:after="0" w:line="319" w:lineRule="auto"/>
        <w:ind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Fairgrounds Fields</w:t>
      </w:r>
    </w:p>
    <w:p w14:paraId="091060A9" w14:textId="77777777" w:rsidR="00540F85" w:rsidRDefault="00CC1B82">
      <w:pPr>
        <w:spacing w:after="0" w:line="319" w:lineRule="auto"/>
        <w:ind w:right="-20"/>
        <w:rPr>
          <w:rFonts w:ascii="Times New Roman" w:eastAsia="Times New Roman" w:hAnsi="Times New Roman" w:cs="Times New Roman"/>
          <w:sz w:val="24"/>
          <w:szCs w:val="24"/>
        </w:rPr>
        <w:sectPr w:rsidR="00540F85">
          <w:type w:val="continuous"/>
          <w:pgSz w:w="12240" w:h="15840"/>
          <w:pgMar w:top="1080" w:right="1080" w:bottom="1080" w:left="1080" w:header="720" w:footer="720" w:gutter="0"/>
          <w:cols w:num="2" w:space="720" w:equalWidth="0">
            <w:col w:w="4680" w:space="720"/>
            <w:col w:w="4680" w:space="0"/>
          </w:cols>
        </w:sectPr>
      </w:pPr>
      <w:r>
        <w:rPr>
          <w:rFonts w:ascii="Times New Roman" w:eastAsia="Times New Roman" w:hAnsi="Times New Roman" w:cs="Times New Roman"/>
          <w:sz w:val="24"/>
          <w:szCs w:val="24"/>
        </w:rPr>
        <w:t>570 Fairgrounds Rd, Gilbert, PA 18331</w:t>
      </w:r>
    </w:p>
    <w:p w14:paraId="5458FB53" w14:textId="77777777" w:rsidR="00540F85" w:rsidRDefault="00540F85">
      <w:pPr>
        <w:spacing w:after="0" w:line="200" w:lineRule="auto"/>
        <w:rPr>
          <w:sz w:val="20"/>
          <w:szCs w:val="20"/>
        </w:rPr>
      </w:pPr>
    </w:p>
    <w:p w14:paraId="74AE8760" w14:textId="77777777" w:rsidR="00540F85" w:rsidRDefault="00CC1B82">
      <w:pPr>
        <w:spacing w:after="0" w:line="240" w:lineRule="auto"/>
        <w:ind w:right="-20"/>
        <w:jc w:val="center"/>
        <w:rPr>
          <w:rFonts w:ascii="Times New Roman" w:eastAsia="Times New Roman" w:hAnsi="Times New Roman" w:cs="Times New Roman"/>
          <w:sz w:val="44"/>
          <w:szCs w:val="44"/>
        </w:rPr>
      </w:pPr>
      <w:r>
        <w:rPr>
          <w:rFonts w:ascii="Times New Roman" w:eastAsia="Times New Roman" w:hAnsi="Times New Roman" w:cs="Times New Roman"/>
          <w:b/>
          <w:sz w:val="44"/>
          <w:szCs w:val="44"/>
        </w:rPr>
        <w:t xml:space="preserve">DIAL </w:t>
      </w:r>
      <w:r>
        <w:rPr>
          <w:rFonts w:ascii="Times New Roman" w:eastAsia="Times New Roman" w:hAnsi="Times New Roman" w:cs="Times New Roman"/>
          <w:b/>
          <w:sz w:val="56"/>
          <w:szCs w:val="56"/>
        </w:rPr>
        <w:t xml:space="preserve">911 </w:t>
      </w:r>
      <w:r>
        <w:rPr>
          <w:rFonts w:ascii="Times New Roman" w:eastAsia="Times New Roman" w:hAnsi="Times New Roman" w:cs="Times New Roman"/>
          <w:b/>
          <w:sz w:val="44"/>
          <w:szCs w:val="44"/>
        </w:rPr>
        <w:t>FOR ALL EMERGENCIES</w:t>
      </w:r>
    </w:p>
    <w:p w14:paraId="668C611D" w14:textId="77777777" w:rsidR="00540F85" w:rsidRDefault="00CC1B82">
      <w:pPr>
        <w:spacing w:before="5" w:after="0" w:line="100" w:lineRule="auto"/>
      </w:pPr>
      <w:r>
        <w:br w:type="page"/>
      </w:r>
    </w:p>
    <w:p w14:paraId="32767D76" w14:textId="77777777" w:rsidR="00540F85" w:rsidRDefault="00CC1B82">
      <w:pPr>
        <w:pStyle w:val="Heading1"/>
      </w:pPr>
      <w:bookmarkStart w:id="16" w:name="_heading=h.44sinio" w:colFirst="0" w:colLast="0"/>
      <w:bookmarkEnd w:id="16"/>
      <w:r>
        <w:t>West End Little League Code of Conduct &amp; Standards</w:t>
      </w:r>
    </w:p>
    <w:p w14:paraId="06B7EF3D" w14:textId="77777777" w:rsidR="00540F85" w:rsidRDefault="00540F85">
      <w:pPr>
        <w:spacing w:after="0" w:line="200" w:lineRule="auto"/>
        <w:rPr>
          <w:sz w:val="20"/>
          <w:szCs w:val="20"/>
        </w:rPr>
      </w:pPr>
    </w:p>
    <w:p w14:paraId="5961A2B1"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b/>
          <w:color w:val="000000"/>
          <w:sz w:val="24"/>
          <w:szCs w:val="24"/>
        </w:rPr>
        <w:t xml:space="preserve">Zero tolerance policy regarding alcohol &amp; tobacco. </w:t>
      </w:r>
      <w:r>
        <w:rPr>
          <w:rFonts w:ascii="Times New Roman" w:eastAsia="Times New Roman" w:hAnsi="Times New Roman" w:cs="Times New Roman"/>
          <w:color w:val="000000"/>
          <w:sz w:val="24"/>
          <w:szCs w:val="24"/>
        </w:rPr>
        <w:t>There is positively no alcohol consumption or tobacco use (smoking, smokeless, chew, snuff, or vaping) allowed anywhere within/during any WELL functions. This includes, but is not limited to, dugouts, bleachers, fields, woods, playgrounds, parking lots, and outside of your vehicle.</w:t>
      </w:r>
    </w:p>
    <w:p w14:paraId="11AB4E99"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profanity will be tolerated.</w:t>
      </w:r>
    </w:p>
    <w:p w14:paraId="73F30571"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one should ever speak disrespectfully to any manager, coach, umpire, player or spectator. Your signed code of conduct will be enforced.</w:t>
      </w:r>
    </w:p>
    <w:p w14:paraId="4D24B34A"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teams shall practice or take the field at any time unless a league approved Manager and/or Coach is present.</w:t>
      </w:r>
    </w:p>
    <w:p w14:paraId="13FF05D0"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 xml:space="preserve">Only League APPROVED managers, coaches, players and umpires are allowed on the playing field or in/around the dugouts. </w:t>
      </w:r>
      <w:r>
        <w:rPr>
          <w:rFonts w:ascii="Times New Roman" w:eastAsia="Times New Roman" w:hAnsi="Times New Roman" w:cs="Times New Roman"/>
          <w:b/>
          <w:i/>
          <w:color w:val="000000"/>
          <w:sz w:val="24"/>
          <w:szCs w:val="24"/>
        </w:rPr>
        <w:t>No parents, siblings, volunteer score keepers, or pitch counters are allowed in/around dugouts.</w:t>
      </w:r>
    </w:p>
    <w:p w14:paraId="398EAD91"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b/>
          <w:color w:val="000000"/>
          <w:sz w:val="24"/>
          <w:szCs w:val="24"/>
        </w:rPr>
        <w:t>All players not actively engaged on the field during a game must remain in the dugout area.</w:t>
      </w:r>
    </w:p>
    <w:p w14:paraId="31A56593"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swinging bats or throwing balls in any spectator area or parking lot of any WELL function.</w:t>
      </w:r>
    </w:p>
    <w:p w14:paraId="31368056"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Catchers must use/wear full gear. This includes while warming up with a pitcher, and in batting practice sessions. Full gear includes: Face mask helmet with dangling throat guard, chest protector, shin guards, &amp; safety cup.</w:t>
      </w:r>
    </w:p>
    <w:p w14:paraId="12E6251B"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Pitching “L” screens are required at the Majors level for all batting practice.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This includes practices and pre-game batting practice. If any damage occurs to the screens, please contact either the league Equipment Manager or the league Safety Officer.</w:t>
      </w:r>
    </w:p>
    <w:p w14:paraId="222A49B0"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throwing balls against any dugout, fence, or backstop.</w:t>
      </w:r>
    </w:p>
    <w:p w14:paraId="4B59A659"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throwing rocks.</w:t>
      </w:r>
    </w:p>
    <w:p w14:paraId="494F9420"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climbing fences.</w:t>
      </w:r>
    </w:p>
    <w:p w14:paraId="0CF269C4"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 xml:space="preserve">Only a player on the field in an “at bat” position may swing a bat. There is no “on deck” batter in any age group of 5-12 BB or SB. </w:t>
      </w:r>
      <w:r>
        <w:rPr>
          <w:rFonts w:ascii="Times New Roman" w:eastAsia="Times New Roman" w:hAnsi="Times New Roman" w:cs="Times New Roman"/>
          <w:i/>
          <w:color w:val="000000"/>
          <w:sz w:val="24"/>
          <w:szCs w:val="24"/>
        </w:rPr>
        <w:t>* Note: for Seniors BB or SB 13-years and up,“on deck” batters are allowed</w:t>
      </w:r>
    </w:p>
    <w:p w14:paraId="4AD04B62"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b/>
          <w:color w:val="000000"/>
          <w:sz w:val="24"/>
          <w:szCs w:val="24"/>
        </w:rPr>
      </w:pPr>
      <w:r>
        <w:rPr>
          <w:rFonts w:ascii="Times New Roman" w:eastAsia="Times New Roman" w:hAnsi="Times New Roman" w:cs="Times New Roman"/>
          <w:color w:val="000000"/>
          <w:sz w:val="24"/>
          <w:szCs w:val="24"/>
        </w:rPr>
        <w:t>Players and spectators should always be alert for foul balls and errant throws.</w:t>
      </w:r>
    </w:p>
    <w:p w14:paraId="33E8DDDF"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All gates to the fields and playing areas must be kept closed. After players enter/leave playing fields, gates should be properly closed and secured.</w:t>
      </w:r>
    </w:p>
    <w:p w14:paraId="079483BD"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After each game, each team is expected to clean up their dugout and spectator areas. Team areas are expected to be free of all trash, bottles, snacks, and such. Trash receptacles must be emptied after each game.</w:t>
      </w:r>
    </w:p>
    <w:p w14:paraId="678EA753"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Speed limit is 5 mph in driveways and parking lots while attending any WELL function.</w:t>
      </w:r>
      <w:r>
        <w:rPr>
          <w:rFonts w:ascii="Times New Roman" w:eastAsia="Times New Roman" w:hAnsi="Times New Roman" w:cs="Times New Roman"/>
          <w:color w:val="000000"/>
          <w:sz w:val="24"/>
          <w:szCs w:val="24"/>
        </w:rPr>
        <w:br/>
        <w:t>Please watch for small children around parked cars.</w:t>
      </w:r>
    </w:p>
    <w:p w14:paraId="66B607CC"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Use crosswalks when crossing any roadways.</w:t>
      </w:r>
    </w:p>
    <w:p w14:paraId="7056057B"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b/>
          <w:color w:val="000000"/>
          <w:sz w:val="24"/>
          <w:szCs w:val="24"/>
        </w:rPr>
        <w:t>Children not on the field as a team member in any play area or attending any game, must be supervised by a responsible adult. At no time should a child be left unattended. Coaching staff cannot supervise any children other than those of their team</w:t>
      </w:r>
    </w:p>
    <w:p w14:paraId="2F1D40DC"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children should play in any parking area.</w:t>
      </w:r>
    </w:p>
    <w:p w14:paraId="104E1775"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playing on any lawn equipment or around any sheds.</w:t>
      </w:r>
    </w:p>
    <w:p w14:paraId="1EE6ADAF"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color w:val="000000"/>
          <w:sz w:val="24"/>
          <w:szCs w:val="24"/>
        </w:rPr>
      </w:pPr>
      <w:r>
        <w:rPr>
          <w:rFonts w:ascii="Times New Roman" w:eastAsia="Times New Roman" w:hAnsi="Times New Roman" w:cs="Times New Roman"/>
          <w:color w:val="000000"/>
          <w:sz w:val="24"/>
          <w:szCs w:val="24"/>
        </w:rPr>
        <w:t>No pets are allowed on or in any WELL function or property.</w:t>
      </w:r>
    </w:p>
    <w:p w14:paraId="12A1E5AC" w14:textId="77777777" w:rsidR="00540F85" w:rsidRDefault="00CC1B82">
      <w:pPr>
        <w:numPr>
          <w:ilvl w:val="0"/>
          <w:numId w:val="3"/>
        </w:numPr>
        <w:pBdr>
          <w:top w:val="nil"/>
          <w:left w:val="nil"/>
          <w:bottom w:val="nil"/>
          <w:right w:val="nil"/>
          <w:between w:val="nil"/>
        </w:pBdr>
        <w:tabs>
          <w:tab w:val="left" w:pos="480"/>
        </w:tabs>
        <w:spacing w:after="0" w:line="240" w:lineRule="auto"/>
        <w:ind w:left="360" w:right="-20"/>
        <w:rPr>
          <w:b/>
          <w:color w:val="000000"/>
          <w:sz w:val="24"/>
          <w:szCs w:val="24"/>
        </w:rPr>
      </w:pPr>
      <w:r>
        <w:rPr>
          <w:rFonts w:ascii="Times New Roman" w:eastAsia="Times New Roman" w:hAnsi="Times New Roman" w:cs="Times New Roman"/>
          <w:b/>
          <w:color w:val="000000"/>
          <w:sz w:val="24"/>
          <w:szCs w:val="24"/>
        </w:rPr>
        <w:t>Failure to comply with the League Code of Conduct &amp; Standards, the Manager &amp; Coach Code of Conduct, or the Parent Code of Conduct may result in expulsion from the West End Little League field or function as well as future events or games.</w:t>
      </w:r>
    </w:p>
    <w:p w14:paraId="67F4BBD1" w14:textId="77777777" w:rsidR="00540F85" w:rsidRDefault="00CC1B82">
      <w:pPr>
        <w:pStyle w:val="Heading1"/>
        <w:rPr>
          <w:rFonts w:ascii="Georgia" w:eastAsia="Georgia" w:hAnsi="Georgia" w:cs="Georgia"/>
          <w:sz w:val="32"/>
          <w:szCs w:val="32"/>
        </w:rPr>
      </w:pPr>
      <w:bookmarkStart w:id="17" w:name="_heading=h.2jxsxqh" w:colFirst="0" w:colLast="0"/>
      <w:bookmarkEnd w:id="17"/>
      <w:r>
        <w:t>Concession Stand Safety</w:t>
      </w:r>
    </w:p>
    <w:p w14:paraId="32D633F1" w14:textId="77777777" w:rsidR="00540F85" w:rsidRDefault="00CC1B82">
      <w:pPr>
        <w:pStyle w:val="Heading3"/>
        <w:spacing w:before="220"/>
        <w:ind w:firstLine="720"/>
        <w:rPr>
          <w:rFonts w:ascii="Georgia" w:eastAsia="Georgia" w:hAnsi="Georgia" w:cs="Georgia"/>
          <w:color w:val="000000"/>
          <w:sz w:val="32"/>
          <w:szCs w:val="32"/>
        </w:rPr>
      </w:pPr>
      <w:bookmarkStart w:id="18" w:name="_heading=h.z337ya" w:colFirst="0" w:colLast="0"/>
      <w:bookmarkEnd w:id="18"/>
      <w:r>
        <w:rPr>
          <w:rFonts w:ascii="Georgia" w:eastAsia="Georgia" w:hAnsi="Georgia" w:cs="Georgia"/>
          <w:color w:val="000000"/>
          <w:sz w:val="32"/>
          <w:szCs w:val="32"/>
        </w:rPr>
        <w:t>Food Handlers</w:t>
      </w:r>
    </w:p>
    <w:p w14:paraId="5E93776C" w14:textId="77777777" w:rsidR="00540F85" w:rsidRDefault="00CC1B82">
      <w:pPr>
        <w:numPr>
          <w:ilvl w:val="0"/>
          <w:numId w:val="4"/>
        </w:numPr>
        <w:spacing w:before="440" w:after="0"/>
        <w:ind w:left="1180"/>
      </w:pPr>
      <w:r>
        <w:rPr>
          <w:rFonts w:ascii="Times New Roman" w:eastAsia="Times New Roman" w:hAnsi="Times New Roman" w:cs="Times New Roman"/>
          <w:sz w:val="24"/>
          <w:szCs w:val="24"/>
        </w:rPr>
        <w:t>Food handlers should thoroughly wash hands for 30 seconds with soap and warm water after potential contamination events.</w:t>
      </w:r>
    </w:p>
    <w:p w14:paraId="5A594007" w14:textId="77777777" w:rsidR="00540F85" w:rsidRDefault="00CC1B82">
      <w:pPr>
        <w:numPr>
          <w:ilvl w:val="0"/>
          <w:numId w:val="4"/>
        </w:numPr>
        <w:spacing w:after="0"/>
        <w:ind w:left="1180"/>
      </w:pPr>
      <w:r>
        <w:rPr>
          <w:rFonts w:ascii="Times New Roman" w:eastAsia="Times New Roman" w:hAnsi="Times New Roman" w:cs="Times New Roman"/>
          <w:sz w:val="24"/>
          <w:szCs w:val="24"/>
        </w:rPr>
        <w:t>Potential contamination events include going to the bathroom, sneezing or coughing, touching face, eating or taking a break, touching contaminated surfaces or utensils, touching uncooked meat, touching cash register, answering phone, dumping the garbage, touching pets, changing diapers, etc.</w:t>
      </w:r>
    </w:p>
    <w:p w14:paraId="2CFA258F" w14:textId="77777777" w:rsidR="00540F85" w:rsidRDefault="00CC1B82">
      <w:pPr>
        <w:numPr>
          <w:ilvl w:val="0"/>
          <w:numId w:val="4"/>
        </w:numPr>
        <w:spacing w:after="0"/>
        <w:ind w:left="1180"/>
      </w:pPr>
      <w:r>
        <w:rPr>
          <w:rFonts w:ascii="Times New Roman" w:eastAsia="Times New Roman" w:hAnsi="Times New Roman" w:cs="Times New Roman"/>
          <w:sz w:val="24"/>
          <w:szCs w:val="24"/>
        </w:rPr>
        <w:t>Gloves are recommended as an additional barrier but don’t take the place of frequent hand washings. Gloves should be changed at every hand washing and when they are soiled or contaminated.</w:t>
      </w:r>
    </w:p>
    <w:p w14:paraId="137FB0B3" w14:textId="77777777" w:rsidR="00540F85" w:rsidRDefault="00CC1B82">
      <w:pPr>
        <w:numPr>
          <w:ilvl w:val="0"/>
          <w:numId w:val="4"/>
        </w:numPr>
        <w:spacing w:after="0"/>
        <w:ind w:left="1180"/>
      </w:pPr>
      <w:r>
        <w:rPr>
          <w:rFonts w:ascii="Times New Roman" w:eastAsia="Times New Roman" w:hAnsi="Times New Roman" w:cs="Times New Roman"/>
          <w:sz w:val="24"/>
          <w:szCs w:val="24"/>
        </w:rPr>
        <w:t>Use of hand sanitizers can supplement hand washings.</w:t>
      </w:r>
    </w:p>
    <w:p w14:paraId="24AA7D06" w14:textId="77777777" w:rsidR="00540F85" w:rsidRDefault="00CC1B82">
      <w:pPr>
        <w:numPr>
          <w:ilvl w:val="0"/>
          <w:numId w:val="4"/>
        </w:numPr>
        <w:spacing w:after="0"/>
        <w:ind w:left="1180"/>
      </w:pPr>
      <w:r>
        <w:rPr>
          <w:rFonts w:ascii="Times New Roman" w:eastAsia="Times New Roman" w:hAnsi="Times New Roman" w:cs="Times New Roman"/>
          <w:sz w:val="24"/>
          <w:szCs w:val="24"/>
        </w:rPr>
        <w:t>Food handlers must not have symptoms of disease (coughing, sneezing, sniffling, fever, nausea, vomiting, diarrhea, etc.) or open wounds when handling food.</w:t>
      </w:r>
    </w:p>
    <w:p w14:paraId="3B8B1949" w14:textId="77777777" w:rsidR="00540F85" w:rsidRDefault="00CC1B82">
      <w:pPr>
        <w:numPr>
          <w:ilvl w:val="0"/>
          <w:numId w:val="4"/>
        </w:numPr>
        <w:spacing w:after="0"/>
        <w:ind w:left="1180"/>
      </w:pPr>
      <w:r>
        <w:rPr>
          <w:rFonts w:ascii="Times New Roman" w:eastAsia="Times New Roman" w:hAnsi="Times New Roman" w:cs="Times New Roman"/>
          <w:sz w:val="24"/>
          <w:szCs w:val="24"/>
        </w:rPr>
        <w:t>Proper clothing includes clean outer garments and hats / hairnets.</w:t>
      </w:r>
    </w:p>
    <w:p w14:paraId="6255D1A5" w14:textId="77777777" w:rsidR="00540F85" w:rsidRDefault="00CC1B82">
      <w:pPr>
        <w:numPr>
          <w:ilvl w:val="0"/>
          <w:numId w:val="4"/>
        </w:numPr>
        <w:spacing w:after="0"/>
        <w:ind w:left="1180"/>
      </w:pPr>
      <w:r>
        <w:rPr>
          <w:rFonts w:ascii="Times New Roman" w:eastAsia="Times New Roman" w:hAnsi="Times New Roman" w:cs="Times New Roman"/>
          <w:sz w:val="24"/>
          <w:szCs w:val="24"/>
        </w:rPr>
        <w:t>Food handlers should not touch ready to eat foods with bare hands and should instead use an appropriate utensil, gloves, or deli paper.</w:t>
      </w:r>
    </w:p>
    <w:p w14:paraId="115895C3" w14:textId="77777777" w:rsidR="00540F85" w:rsidRDefault="00CC1B82">
      <w:pPr>
        <w:numPr>
          <w:ilvl w:val="0"/>
          <w:numId w:val="4"/>
        </w:numPr>
        <w:spacing w:after="440"/>
        <w:ind w:left="1180"/>
      </w:pPr>
      <w:r>
        <w:rPr>
          <w:rFonts w:ascii="Times New Roman" w:eastAsia="Times New Roman" w:hAnsi="Times New Roman" w:cs="Times New Roman"/>
          <w:sz w:val="24"/>
          <w:szCs w:val="24"/>
        </w:rPr>
        <w:t>Always use a scooper instead of bare hands to dispense ice for drinks.</w:t>
      </w:r>
    </w:p>
    <w:p w14:paraId="0E76261F" w14:textId="77777777" w:rsidR="00540F85" w:rsidRDefault="00CC1B82">
      <w:pPr>
        <w:pStyle w:val="Heading3"/>
        <w:spacing w:before="220"/>
        <w:ind w:firstLine="720"/>
        <w:rPr>
          <w:rFonts w:ascii="Georgia" w:eastAsia="Georgia" w:hAnsi="Georgia" w:cs="Georgia"/>
          <w:color w:val="000000"/>
          <w:sz w:val="32"/>
          <w:szCs w:val="32"/>
        </w:rPr>
      </w:pPr>
      <w:bookmarkStart w:id="19" w:name="_heading=h.3j2qqm3" w:colFirst="0" w:colLast="0"/>
      <w:bookmarkEnd w:id="19"/>
      <w:r>
        <w:rPr>
          <w:rFonts w:ascii="Georgia" w:eastAsia="Georgia" w:hAnsi="Georgia" w:cs="Georgia"/>
          <w:color w:val="000000"/>
          <w:sz w:val="32"/>
          <w:szCs w:val="32"/>
        </w:rPr>
        <w:t>Insects And Vermin</w:t>
      </w:r>
    </w:p>
    <w:p w14:paraId="65A1234A" w14:textId="77777777" w:rsidR="00540F85" w:rsidRDefault="00CC1B82">
      <w:pPr>
        <w:numPr>
          <w:ilvl w:val="0"/>
          <w:numId w:val="5"/>
        </w:numPr>
        <w:spacing w:before="440" w:after="0"/>
        <w:ind w:left="1180"/>
      </w:pPr>
      <w:r>
        <w:rPr>
          <w:rFonts w:ascii="Times New Roman" w:eastAsia="Times New Roman" w:hAnsi="Times New Roman" w:cs="Times New Roman"/>
          <w:sz w:val="24"/>
          <w:szCs w:val="24"/>
        </w:rPr>
        <w:t>Insects and vermin such as flies, cockroaches, rats, and mice can transmit disease when they come in contact with food.</w:t>
      </w:r>
    </w:p>
    <w:p w14:paraId="71D3B847" w14:textId="77777777" w:rsidR="00540F85" w:rsidRDefault="00CC1B82">
      <w:pPr>
        <w:numPr>
          <w:ilvl w:val="0"/>
          <w:numId w:val="5"/>
        </w:numPr>
        <w:spacing w:after="0"/>
        <w:ind w:left="1180"/>
      </w:pPr>
      <w:r>
        <w:rPr>
          <w:rFonts w:ascii="Times New Roman" w:eastAsia="Times New Roman" w:hAnsi="Times New Roman" w:cs="Times New Roman"/>
          <w:sz w:val="24"/>
          <w:szCs w:val="24"/>
        </w:rPr>
        <w:t>Flies that land in feces and then land on food can also transmit disease even though this is not common.</w:t>
      </w:r>
    </w:p>
    <w:p w14:paraId="6251794C" w14:textId="77777777" w:rsidR="00540F85" w:rsidRDefault="00CC1B82">
      <w:pPr>
        <w:numPr>
          <w:ilvl w:val="0"/>
          <w:numId w:val="5"/>
        </w:numPr>
        <w:spacing w:after="0"/>
        <w:ind w:left="1180"/>
      </w:pPr>
      <w:r>
        <w:rPr>
          <w:rFonts w:ascii="Times New Roman" w:eastAsia="Times New Roman" w:hAnsi="Times New Roman" w:cs="Times New Roman"/>
          <w:sz w:val="24"/>
          <w:szCs w:val="24"/>
        </w:rPr>
        <w:t>All food should be stored off the floor.</w:t>
      </w:r>
    </w:p>
    <w:p w14:paraId="6AA73C09" w14:textId="77777777" w:rsidR="00540F85" w:rsidRDefault="00CC1B82">
      <w:pPr>
        <w:numPr>
          <w:ilvl w:val="0"/>
          <w:numId w:val="5"/>
        </w:numPr>
        <w:spacing w:after="0"/>
        <w:ind w:left="1180"/>
      </w:pPr>
      <w:r>
        <w:rPr>
          <w:rFonts w:ascii="Times New Roman" w:eastAsia="Times New Roman" w:hAnsi="Times New Roman" w:cs="Times New Roman"/>
          <w:sz w:val="24"/>
          <w:szCs w:val="24"/>
        </w:rPr>
        <w:t>All unused food should be disposed of both during the event and after the event to eliminate unwanted pests.</w:t>
      </w:r>
    </w:p>
    <w:p w14:paraId="2CB726E6" w14:textId="77777777" w:rsidR="00540F85" w:rsidRDefault="00CC1B82">
      <w:pPr>
        <w:numPr>
          <w:ilvl w:val="0"/>
          <w:numId w:val="5"/>
        </w:numPr>
        <w:spacing w:after="0"/>
        <w:ind w:left="1180"/>
      </w:pPr>
      <w:r>
        <w:rPr>
          <w:rFonts w:ascii="Times New Roman" w:eastAsia="Times New Roman" w:hAnsi="Times New Roman" w:cs="Times New Roman"/>
          <w:sz w:val="24"/>
          <w:szCs w:val="24"/>
        </w:rPr>
        <w:t>Food preparation surfaces should be constantly cleaned and wiped down to discourage insects.</w:t>
      </w:r>
    </w:p>
    <w:p w14:paraId="095C022D" w14:textId="77777777" w:rsidR="00540F85" w:rsidRDefault="00CC1B82">
      <w:pPr>
        <w:numPr>
          <w:ilvl w:val="0"/>
          <w:numId w:val="5"/>
        </w:numPr>
        <w:spacing w:after="0"/>
        <w:ind w:left="1180"/>
      </w:pPr>
      <w:r>
        <w:rPr>
          <w:rFonts w:ascii="Times New Roman" w:eastAsia="Times New Roman" w:hAnsi="Times New Roman" w:cs="Times New Roman"/>
          <w:sz w:val="24"/>
          <w:szCs w:val="24"/>
        </w:rPr>
        <w:t>Keep food covered to protect against insects.</w:t>
      </w:r>
    </w:p>
    <w:p w14:paraId="29CC29CD" w14:textId="77777777" w:rsidR="00540F85" w:rsidRDefault="00CC1B82">
      <w:pPr>
        <w:numPr>
          <w:ilvl w:val="0"/>
          <w:numId w:val="5"/>
        </w:numPr>
        <w:spacing w:after="0"/>
        <w:ind w:left="1180"/>
      </w:pPr>
      <w:r>
        <w:rPr>
          <w:rFonts w:ascii="Times New Roman" w:eastAsia="Times New Roman" w:hAnsi="Times New Roman" w:cs="Times New Roman"/>
          <w:sz w:val="24"/>
          <w:szCs w:val="24"/>
        </w:rPr>
        <w:t>Keep a tight lid on the trash to keep out insects.</w:t>
      </w:r>
    </w:p>
    <w:p w14:paraId="186C72D2" w14:textId="77777777" w:rsidR="00540F85" w:rsidRDefault="00CC1B82">
      <w:pPr>
        <w:numPr>
          <w:ilvl w:val="0"/>
          <w:numId w:val="5"/>
        </w:numPr>
        <w:spacing w:after="0"/>
        <w:ind w:left="1180"/>
      </w:pPr>
      <w:r>
        <w:rPr>
          <w:rFonts w:ascii="Times New Roman" w:eastAsia="Times New Roman" w:hAnsi="Times New Roman" w:cs="Times New Roman"/>
          <w:sz w:val="24"/>
          <w:szCs w:val="24"/>
        </w:rPr>
        <w:t>Dispose of wastewater in an approved method instead of dumping outside the concession stand.</w:t>
      </w:r>
    </w:p>
    <w:p w14:paraId="137D917F" w14:textId="77777777" w:rsidR="00540F85" w:rsidRDefault="00CC1B82">
      <w:pPr>
        <w:numPr>
          <w:ilvl w:val="0"/>
          <w:numId w:val="5"/>
        </w:numPr>
        <w:spacing w:after="440"/>
        <w:ind w:left="1180"/>
      </w:pPr>
      <w:r>
        <w:rPr>
          <w:rFonts w:ascii="Times New Roman" w:eastAsia="Times New Roman" w:hAnsi="Times New Roman" w:cs="Times New Roman"/>
          <w:sz w:val="24"/>
          <w:szCs w:val="24"/>
        </w:rPr>
        <w:t>Store pesticides away from foods.</w:t>
      </w:r>
    </w:p>
    <w:p w14:paraId="5343793F" w14:textId="77777777" w:rsidR="00540F85" w:rsidRDefault="00CC1B82">
      <w:pPr>
        <w:pStyle w:val="Heading3"/>
        <w:spacing w:before="220"/>
        <w:ind w:firstLine="720"/>
        <w:rPr>
          <w:rFonts w:ascii="Georgia" w:eastAsia="Georgia" w:hAnsi="Georgia" w:cs="Georgia"/>
          <w:color w:val="000000"/>
          <w:sz w:val="32"/>
          <w:szCs w:val="32"/>
        </w:rPr>
      </w:pPr>
      <w:bookmarkStart w:id="20" w:name="_heading=h.1y810tw" w:colFirst="0" w:colLast="0"/>
      <w:bookmarkEnd w:id="20"/>
      <w:r>
        <w:rPr>
          <w:rFonts w:ascii="Georgia" w:eastAsia="Georgia" w:hAnsi="Georgia" w:cs="Georgia"/>
          <w:color w:val="000000"/>
          <w:sz w:val="32"/>
          <w:szCs w:val="32"/>
        </w:rPr>
        <w:t>Refrigeration and Freezing</w:t>
      </w:r>
    </w:p>
    <w:p w14:paraId="5E8F43FF" w14:textId="77777777" w:rsidR="00540F85" w:rsidRDefault="00CC1B82">
      <w:pPr>
        <w:numPr>
          <w:ilvl w:val="0"/>
          <w:numId w:val="1"/>
        </w:numPr>
        <w:spacing w:before="440" w:after="0"/>
        <w:ind w:left="1180"/>
      </w:pPr>
      <w:r>
        <w:rPr>
          <w:rFonts w:ascii="Times New Roman" w:eastAsia="Times New Roman" w:hAnsi="Times New Roman" w:cs="Times New Roman"/>
          <w:sz w:val="24"/>
          <w:szCs w:val="24"/>
        </w:rPr>
        <w:t>Foods that require refrigeration must be cooled and held to 40 degrees F or lower until ready to serve.</w:t>
      </w:r>
    </w:p>
    <w:p w14:paraId="39306CDF" w14:textId="77777777" w:rsidR="00540F85" w:rsidRDefault="00CC1B82">
      <w:pPr>
        <w:numPr>
          <w:ilvl w:val="0"/>
          <w:numId w:val="1"/>
        </w:numPr>
        <w:spacing w:after="0"/>
        <w:ind w:left="1180"/>
      </w:pPr>
      <w:r>
        <w:rPr>
          <w:rFonts w:ascii="Times New Roman" w:eastAsia="Times New Roman" w:hAnsi="Times New Roman" w:cs="Times New Roman"/>
          <w:sz w:val="24"/>
          <w:szCs w:val="24"/>
        </w:rPr>
        <w:t>Use a thermometer in your refrigerator and freezer and make sure that your freezer runs at 40 degrees F and your freezer at 0 degrees F.</w:t>
      </w:r>
    </w:p>
    <w:p w14:paraId="11CD7BAF" w14:textId="77777777" w:rsidR="00540F85" w:rsidRDefault="00CC1B82">
      <w:pPr>
        <w:numPr>
          <w:ilvl w:val="0"/>
          <w:numId w:val="1"/>
        </w:numPr>
        <w:spacing w:after="0"/>
        <w:ind w:left="1180"/>
      </w:pPr>
      <w:r>
        <w:rPr>
          <w:rFonts w:ascii="Times New Roman" w:eastAsia="Times New Roman" w:hAnsi="Times New Roman" w:cs="Times New Roman"/>
          <w:sz w:val="24"/>
          <w:szCs w:val="24"/>
        </w:rPr>
        <w:t>Quick cooling involves the use of an ice bath (60% ice, 40% water) or the use of shallow refrigeration trays no more than 4 inches in depth.</w:t>
      </w:r>
    </w:p>
    <w:p w14:paraId="130EA5CB" w14:textId="77777777" w:rsidR="00540F85" w:rsidRDefault="00CC1B82">
      <w:pPr>
        <w:numPr>
          <w:ilvl w:val="0"/>
          <w:numId w:val="1"/>
        </w:numPr>
        <w:spacing w:after="0"/>
        <w:ind w:left="1180"/>
      </w:pPr>
      <w:r>
        <w:rPr>
          <w:rFonts w:ascii="Times New Roman" w:eastAsia="Times New Roman" w:hAnsi="Times New Roman" w:cs="Times New Roman"/>
          <w:sz w:val="24"/>
          <w:szCs w:val="24"/>
        </w:rPr>
        <w:t>Always marinate meat, poultry, and fish in a refrigerator and not on a counter.</w:t>
      </w:r>
    </w:p>
    <w:p w14:paraId="33FB1F95" w14:textId="77777777" w:rsidR="00540F85" w:rsidRDefault="00CC1B82">
      <w:pPr>
        <w:numPr>
          <w:ilvl w:val="0"/>
          <w:numId w:val="1"/>
        </w:numPr>
        <w:spacing w:after="0"/>
        <w:ind w:left="1180"/>
      </w:pPr>
      <w:r>
        <w:rPr>
          <w:rFonts w:ascii="Times New Roman" w:eastAsia="Times New Roman" w:hAnsi="Times New Roman" w:cs="Times New Roman"/>
          <w:sz w:val="24"/>
          <w:szCs w:val="24"/>
        </w:rPr>
        <w:t>Always thaw food in the refrigerator or microwave prior to cooking. Otherwise, the outer layers are subject to bacterial growth before the inside thaws.</w:t>
      </w:r>
    </w:p>
    <w:p w14:paraId="43F771DE" w14:textId="77777777" w:rsidR="00540F85" w:rsidRDefault="00CC1B82">
      <w:pPr>
        <w:numPr>
          <w:ilvl w:val="0"/>
          <w:numId w:val="1"/>
        </w:numPr>
        <w:spacing w:after="0"/>
        <w:ind w:left="1180"/>
      </w:pPr>
      <w:r>
        <w:rPr>
          <w:rFonts w:ascii="Times New Roman" w:eastAsia="Times New Roman" w:hAnsi="Times New Roman" w:cs="Times New Roman"/>
          <w:sz w:val="24"/>
          <w:szCs w:val="24"/>
        </w:rPr>
        <w:t>Freeze fresh meat, poultry, or fish immediately if you can’t use it within a few days.</w:t>
      </w:r>
    </w:p>
    <w:p w14:paraId="06D82A38" w14:textId="77777777" w:rsidR="00540F85" w:rsidRDefault="00CC1B82">
      <w:pPr>
        <w:numPr>
          <w:ilvl w:val="0"/>
          <w:numId w:val="1"/>
        </w:numPr>
        <w:spacing w:after="440"/>
        <w:ind w:left="1180"/>
      </w:pPr>
      <w:r>
        <w:rPr>
          <w:rFonts w:ascii="Times New Roman" w:eastAsia="Times New Roman" w:hAnsi="Times New Roman" w:cs="Times New Roman"/>
          <w:sz w:val="24"/>
          <w:szCs w:val="24"/>
        </w:rPr>
        <w:t>Never leave perishable food out of the refrigerator for more than two hours.</w:t>
      </w:r>
    </w:p>
    <w:p w14:paraId="2DD84E48" w14:textId="77777777" w:rsidR="00540F85" w:rsidRDefault="00CC1B82">
      <w:pPr>
        <w:pStyle w:val="Heading3"/>
        <w:keepNext w:val="0"/>
        <w:keepLines w:val="0"/>
        <w:spacing w:before="220"/>
        <w:ind w:firstLine="720"/>
        <w:rPr>
          <w:rFonts w:ascii="Georgia" w:eastAsia="Georgia" w:hAnsi="Georgia" w:cs="Georgia"/>
          <w:color w:val="000000"/>
          <w:sz w:val="32"/>
          <w:szCs w:val="32"/>
        </w:rPr>
      </w:pPr>
      <w:bookmarkStart w:id="21" w:name="_heading=h.4i7ojhp" w:colFirst="0" w:colLast="0"/>
      <w:bookmarkEnd w:id="21"/>
      <w:r>
        <w:rPr>
          <w:rFonts w:ascii="Georgia" w:eastAsia="Georgia" w:hAnsi="Georgia" w:cs="Georgia"/>
          <w:color w:val="000000"/>
          <w:sz w:val="32"/>
          <w:szCs w:val="32"/>
        </w:rPr>
        <w:t>Cooking to Proper Temperatures</w:t>
      </w:r>
    </w:p>
    <w:p w14:paraId="5E3FF2E0" w14:textId="77777777" w:rsidR="00540F85" w:rsidRDefault="00CC1B82">
      <w:pPr>
        <w:numPr>
          <w:ilvl w:val="0"/>
          <w:numId w:val="6"/>
        </w:numPr>
        <w:spacing w:before="440" w:after="0"/>
        <w:ind w:left="1180"/>
      </w:pPr>
      <w:r>
        <w:rPr>
          <w:rFonts w:ascii="Times New Roman" w:eastAsia="Times New Roman" w:hAnsi="Times New Roman" w:cs="Times New Roman"/>
          <w:sz w:val="24"/>
          <w:szCs w:val="24"/>
        </w:rPr>
        <w:t>All potentially hazardous foods should be properly cooked and held at an internal temperature of 140 degrees F and above.</w:t>
      </w:r>
    </w:p>
    <w:p w14:paraId="56556998" w14:textId="77777777" w:rsidR="00540F85" w:rsidRDefault="00CC1B82">
      <w:pPr>
        <w:numPr>
          <w:ilvl w:val="0"/>
          <w:numId w:val="6"/>
        </w:numPr>
        <w:spacing w:after="0"/>
        <w:ind w:left="1180"/>
      </w:pPr>
      <w:r>
        <w:rPr>
          <w:rFonts w:ascii="Times New Roman" w:eastAsia="Times New Roman" w:hAnsi="Times New Roman" w:cs="Times New Roman"/>
          <w:sz w:val="24"/>
          <w:szCs w:val="24"/>
        </w:rPr>
        <w:t>USDA cooking temperature recommendations: ground beef, pork, and egg dishes (160 degrees F), poultry (165 degrees F), and steaks, roast, beef, veal, lamb, chops, and fish (145 degrees F)</w:t>
      </w:r>
    </w:p>
    <w:p w14:paraId="25C0CD7A" w14:textId="77777777" w:rsidR="00540F85" w:rsidRDefault="00CC1B82">
      <w:pPr>
        <w:numPr>
          <w:ilvl w:val="0"/>
          <w:numId w:val="6"/>
        </w:numPr>
        <w:spacing w:after="0"/>
        <w:ind w:left="1180"/>
      </w:pPr>
      <w:r>
        <w:rPr>
          <w:rFonts w:ascii="Times New Roman" w:eastAsia="Times New Roman" w:hAnsi="Times New Roman" w:cs="Times New Roman"/>
          <w:sz w:val="24"/>
          <w:szCs w:val="24"/>
        </w:rPr>
        <w:t>When cooking meat, you can’t rely on the color of the meat as an accurate gauge of temperature.</w:t>
      </w:r>
    </w:p>
    <w:p w14:paraId="70979251" w14:textId="77777777" w:rsidR="00540F85" w:rsidRDefault="00CC1B82">
      <w:pPr>
        <w:numPr>
          <w:ilvl w:val="0"/>
          <w:numId w:val="6"/>
        </w:numPr>
        <w:spacing w:after="0"/>
        <w:ind w:left="1180"/>
      </w:pPr>
      <w:r>
        <w:rPr>
          <w:rFonts w:ascii="Times New Roman" w:eastAsia="Times New Roman" w:hAnsi="Times New Roman" w:cs="Times New Roman"/>
          <w:sz w:val="24"/>
          <w:szCs w:val="24"/>
        </w:rPr>
        <w:t>Always use an “instant read” food thermometer to determine the temperature of foods for cooking and holding temperatures. When cooking, use the thermometer in thickest part of meat. Be sure to wash the thermometer with hot, soapy water between uses.</w:t>
      </w:r>
    </w:p>
    <w:p w14:paraId="01D514D5" w14:textId="77777777" w:rsidR="00540F85" w:rsidRDefault="00CC1B82">
      <w:pPr>
        <w:numPr>
          <w:ilvl w:val="0"/>
          <w:numId w:val="6"/>
        </w:numPr>
        <w:spacing w:after="0"/>
        <w:ind w:left="1180"/>
      </w:pPr>
      <w:r>
        <w:rPr>
          <w:rFonts w:ascii="Times New Roman" w:eastAsia="Times New Roman" w:hAnsi="Times New Roman" w:cs="Times New Roman"/>
          <w:sz w:val="24"/>
          <w:szCs w:val="24"/>
        </w:rPr>
        <w:t>Never partially pre cook meat, poultry, and fish and then wait until final grilling. Instead, always immediately grill after pre cooking</w:t>
      </w:r>
    </w:p>
    <w:p w14:paraId="668CD5F7" w14:textId="77777777" w:rsidR="00540F85" w:rsidRDefault="00CC1B82">
      <w:pPr>
        <w:numPr>
          <w:ilvl w:val="0"/>
          <w:numId w:val="6"/>
        </w:numPr>
        <w:spacing w:after="440"/>
        <w:ind w:left="1180"/>
      </w:pPr>
      <w:r>
        <w:rPr>
          <w:rFonts w:ascii="Times New Roman" w:eastAsia="Times New Roman" w:hAnsi="Times New Roman" w:cs="Times New Roman"/>
          <w:sz w:val="24"/>
          <w:szCs w:val="24"/>
        </w:rPr>
        <w:t>If meats and poultry are completely cooked ahead of time and then chilled, it's OK to put them on grill for reheating.</w:t>
      </w:r>
    </w:p>
    <w:p w14:paraId="43F9537A" w14:textId="77777777" w:rsidR="00540F85" w:rsidRDefault="00CC1B82">
      <w:pPr>
        <w:pStyle w:val="Heading3"/>
        <w:spacing w:before="220"/>
        <w:ind w:firstLine="720"/>
        <w:rPr>
          <w:rFonts w:ascii="Georgia" w:eastAsia="Georgia" w:hAnsi="Georgia" w:cs="Georgia"/>
          <w:color w:val="000000"/>
          <w:sz w:val="32"/>
          <w:szCs w:val="32"/>
        </w:rPr>
      </w:pPr>
      <w:bookmarkStart w:id="22" w:name="_heading=h.2xcytpi" w:colFirst="0" w:colLast="0"/>
      <w:bookmarkEnd w:id="22"/>
      <w:r>
        <w:rPr>
          <w:rFonts w:ascii="Georgia" w:eastAsia="Georgia" w:hAnsi="Georgia" w:cs="Georgia"/>
          <w:color w:val="000000"/>
          <w:sz w:val="32"/>
          <w:szCs w:val="32"/>
        </w:rPr>
        <w:t>Microwave Cooking Instructions</w:t>
      </w:r>
    </w:p>
    <w:p w14:paraId="4F044BA2" w14:textId="77777777" w:rsidR="00540F85" w:rsidRDefault="00CC1B82">
      <w:pPr>
        <w:numPr>
          <w:ilvl w:val="0"/>
          <w:numId w:val="15"/>
        </w:numPr>
        <w:spacing w:before="440" w:after="0"/>
        <w:ind w:left="1180"/>
      </w:pPr>
      <w:r>
        <w:t>Microwaves often leave cold spots in hazardous foods where bacteria can survive.</w:t>
      </w:r>
    </w:p>
    <w:p w14:paraId="72D6574C" w14:textId="77777777" w:rsidR="00540F85" w:rsidRDefault="00CC1B82">
      <w:pPr>
        <w:numPr>
          <w:ilvl w:val="0"/>
          <w:numId w:val="15"/>
        </w:numPr>
        <w:spacing w:after="0"/>
        <w:ind w:left="1180"/>
      </w:pPr>
      <w:r>
        <w:t>Cover hazardous foods with a lid or plastic wrap so that steam can be retained to assist in cooking.</w:t>
      </w:r>
    </w:p>
    <w:p w14:paraId="23DFE976" w14:textId="77777777" w:rsidR="00540F85" w:rsidRDefault="00CC1B82">
      <w:pPr>
        <w:numPr>
          <w:ilvl w:val="0"/>
          <w:numId w:val="15"/>
        </w:numPr>
        <w:spacing w:after="0"/>
        <w:ind w:left="1180"/>
      </w:pPr>
      <w:r>
        <w:t>Stir and rotate for even cooking.</w:t>
      </w:r>
    </w:p>
    <w:p w14:paraId="600C083E" w14:textId="77777777" w:rsidR="00540F85" w:rsidRDefault="00CC1B82">
      <w:pPr>
        <w:numPr>
          <w:ilvl w:val="0"/>
          <w:numId w:val="15"/>
        </w:numPr>
        <w:spacing w:after="0"/>
        <w:ind w:left="1170"/>
      </w:pPr>
      <w:r>
        <w:rPr>
          <w:rFonts w:ascii="Times New Roman" w:eastAsia="Times New Roman" w:hAnsi="Times New Roman" w:cs="Times New Roman"/>
          <w:sz w:val="24"/>
          <w:szCs w:val="24"/>
        </w:rPr>
        <w:t>Always observe the standing time on microwave directions as food finishes cooking during this time.</w:t>
      </w:r>
    </w:p>
    <w:p w14:paraId="48A50B17" w14:textId="77777777" w:rsidR="00540F85" w:rsidRDefault="00CC1B82">
      <w:pPr>
        <w:numPr>
          <w:ilvl w:val="0"/>
          <w:numId w:val="15"/>
        </w:numPr>
        <w:spacing w:after="440"/>
        <w:ind w:left="1170"/>
      </w:pPr>
      <w:r>
        <w:rPr>
          <w:rFonts w:ascii="Times New Roman" w:eastAsia="Times New Roman" w:hAnsi="Times New Roman" w:cs="Times New Roman"/>
          <w:sz w:val="24"/>
          <w:szCs w:val="24"/>
        </w:rPr>
        <w:t>Use an “instant read” food thermometer and make sure food is heated appropriately to USDA recommendations.</w:t>
      </w:r>
    </w:p>
    <w:p w14:paraId="7EA73FA7" w14:textId="77777777" w:rsidR="00540F85" w:rsidRDefault="00CC1B82">
      <w:pPr>
        <w:pStyle w:val="Heading3"/>
        <w:keepNext w:val="0"/>
        <w:keepLines w:val="0"/>
        <w:spacing w:before="220"/>
        <w:ind w:firstLine="720"/>
        <w:rPr>
          <w:rFonts w:ascii="Georgia" w:eastAsia="Georgia" w:hAnsi="Georgia" w:cs="Georgia"/>
          <w:color w:val="000000"/>
          <w:sz w:val="32"/>
          <w:szCs w:val="32"/>
        </w:rPr>
      </w:pPr>
      <w:bookmarkStart w:id="23" w:name="_heading=h.1ci93xb" w:colFirst="0" w:colLast="0"/>
      <w:bookmarkEnd w:id="23"/>
      <w:r>
        <w:rPr>
          <w:rFonts w:ascii="Georgia" w:eastAsia="Georgia" w:hAnsi="Georgia" w:cs="Georgia"/>
          <w:color w:val="000000"/>
          <w:sz w:val="32"/>
          <w:szCs w:val="32"/>
        </w:rPr>
        <w:t>Reheating</w:t>
      </w:r>
    </w:p>
    <w:p w14:paraId="7141E2C0" w14:textId="77777777" w:rsidR="00540F85" w:rsidRDefault="00CC1B82">
      <w:pPr>
        <w:numPr>
          <w:ilvl w:val="0"/>
          <w:numId w:val="11"/>
        </w:numPr>
        <w:spacing w:before="440" w:after="0"/>
        <w:ind w:left="1180"/>
      </w:pPr>
      <w:r>
        <w:rPr>
          <w:rFonts w:ascii="Times New Roman" w:eastAsia="Times New Roman" w:hAnsi="Times New Roman" w:cs="Times New Roman"/>
          <w:sz w:val="24"/>
          <w:szCs w:val="24"/>
        </w:rPr>
        <w:t>Quickly reheat potentially hazardous foods to 165 degrees F.</w:t>
      </w:r>
    </w:p>
    <w:p w14:paraId="07A4CDF9" w14:textId="77777777" w:rsidR="00540F85" w:rsidRDefault="00CC1B82">
      <w:pPr>
        <w:numPr>
          <w:ilvl w:val="0"/>
          <w:numId w:val="11"/>
        </w:numPr>
        <w:spacing w:after="440"/>
        <w:ind w:left="1180"/>
      </w:pPr>
      <w:r>
        <w:rPr>
          <w:rFonts w:ascii="Times New Roman" w:eastAsia="Times New Roman" w:hAnsi="Times New Roman" w:cs="Times New Roman"/>
          <w:sz w:val="24"/>
          <w:szCs w:val="24"/>
        </w:rPr>
        <w:t>Avoid using show cook devices such as crock pots or steam tables as they may activate bacteria and may never reach 165 degrees F.</w:t>
      </w:r>
    </w:p>
    <w:p w14:paraId="587E846D" w14:textId="77777777" w:rsidR="00540F85" w:rsidRDefault="00CC1B82">
      <w:pPr>
        <w:pStyle w:val="Heading3"/>
        <w:keepNext w:val="0"/>
        <w:keepLines w:val="0"/>
        <w:spacing w:before="220"/>
        <w:ind w:firstLine="720"/>
        <w:rPr>
          <w:rFonts w:ascii="Georgia" w:eastAsia="Georgia" w:hAnsi="Georgia" w:cs="Georgia"/>
          <w:color w:val="000000"/>
          <w:sz w:val="32"/>
          <w:szCs w:val="32"/>
        </w:rPr>
      </w:pPr>
      <w:bookmarkStart w:id="24" w:name="_heading=h.3whwml4" w:colFirst="0" w:colLast="0"/>
      <w:bookmarkEnd w:id="24"/>
      <w:r>
        <w:rPr>
          <w:rFonts w:ascii="Georgia" w:eastAsia="Georgia" w:hAnsi="Georgia" w:cs="Georgia"/>
          <w:color w:val="000000"/>
          <w:sz w:val="32"/>
          <w:szCs w:val="32"/>
        </w:rPr>
        <w:t>Use Disposable Containers, Utensils, Napkins</w:t>
      </w:r>
    </w:p>
    <w:p w14:paraId="08AB2191" w14:textId="77777777" w:rsidR="00540F85" w:rsidRDefault="00CC1B82">
      <w:pPr>
        <w:numPr>
          <w:ilvl w:val="0"/>
          <w:numId w:val="17"/>
        </w:numPr>
        <w:spacing w:before="440" w:after="0"/>
        <w:ind w:left="1180"/>
      </w:pPr>
      <w:r>
        <w:rPr>
          <w:rFonts w:ascii="Times New Roman" w:eastAsia="Times New Roman" w:hAnsi="Times New Roman" w:cs="Times New Roman"/>
          <w:sz w:val="24"/>
          <w:szCs w:val="24"/>
        </w:rPr>
        <w:t>Disposable knives, forks, spoons, plates, and napkins should be used to cut down on cleaning and contamination.</w:t>
      </w:r>
    </w:p>
    <w:p w14:paraId="28337498" w14:textId="77777777" w:rsidR="00540F85" w:rsidRDefault="00CC1B82">
      <w:pPr>
        <w:numPr>
          <w:ilvl w:val="0"/>
          <w:numId w:val="17"/>
        </w:numPr>
        <w:spacing w:after="440"/>
        <w:ind w:left="1180"/>
      </w:pPr>
      <w:r>
        <w:rPr>
          <w:rFonts w:ascii="Times New Roman" w:eastAsia="Times New Roman" w:hAnsi="Times New Roman" w:cs="Times New Roman"/>
          <w:sz w:val="24"/>
          <w:szCs w:val="24"/>
        </w:rPr>
        <w:t>Disposable products should not be cleaned and reused.</w:t>
      </w:r>
    </w:p>
    <w:p w14:paraId="590CB88B" w14:textId="77777777" w:rsidR="00540F85" w:rsidRDefault="00CC1B82">
      <w:pPr>
        <w:pStyle w:val="Heading3"/>
        <w:keepNext w:val="0"/>
        <w:keepLines w:val="0"/>
        <w:spacing w:before="220"/>
        <w:ind w:firstLine="720"/>
        <w:rPr>
          <w:rFonts w:ascii="Georgia" w:eastAsia="Georgia" w:hAnsi="Georgia" w:cs="Georgia"/>
          <w:color w:val="000000"/>
          <w:sz w:val="32"/>
          <w:szCs w:val="32"/>
        </w:rPr>
      </w:pPr>
      <w:bookmarkStart w:id="25" w:name="_heading=h.2bn6wsx" w:colFirst="0" w:colLast="0"/>
      <w:bookmarkEnd w:id="25"/>
      <w:r>
        <w:rPr>
          <w:rFonts w:ascii="Georgia" w:eastAsia="Georgia" w:hAnsi="Georgia" w:cs="Georgia"/>
          <w:color w:val="000000"/>
          <w:sz w:val="32"/>
          <w:szCs w:val="32"/>
        </w:rPr>
        <w:t>Cleaning and Sanitation</w:t>
      </w:r>
    </w:p>
    <w:p w14:paraId="581097B8" w14:textId="77777777" w:rsidR="00540F85" w:rsidRDefault="00CC1B82">
      <w:pPr>
        <w:numPr>
          <w:ilvl w:val="0"/>
          <w:numId w:val="16"/>
        </w:numPr>
        <w:spacing w:before="440" w:after="0"/>
        <w:ind w:left="1180"/>
      </w:pPr>
      <w:r>
        <w:rPr>
          <w:rFonts w:ascii="Times New Roman" w:eastAsia="Times New Roman" w:hAnsi="Times New Roman" w:cs="Times New Roman"/>
          <w:sz w:val="24"/>
          <w:szCs w:val="24"/>
        </w:rPr>
        <w:t>Always use plastic cutting boards instead of wood cutting boards, as wood cutting boards tend to hold bacteria.</w:t>
      </w:r>
    </w:p>
    <w:p w14:paraId="0F9944EA" w14:textId="77777777" w:rsidR="00540F85" w:rsidRDefault="00CC1B82">
      <w:pPr>
        <w:numPr>
          <w:ilvl w:val="0"/>
          <w:numId w:val="16"/>
        </w:numPr>
        <w:spacing w:after="0"/>
        <w:ind w:left="1180"/>
      </w:pPr>
      <w:r>
        <w:rPr>
          <w:rFonts w:ascii="Times New Roman" w:eastAsia="Times New Roman" w:hAnsi="Times New Roman" w:cs="Times New Roman"/>
          <w:sz w:val="24"/>
          <w:szCs w:val="24"/>
        </w:rPr>
        <w:t>Use disposable utensils for food service whenever possible.</w:t>
      </w:r>
    </w:p>
    <w:p w14:paraId="05F57B09" w14:textId="77777777" w:rsidR="00540F85" w:rsidRDefault="00CC1B82">
      <w:pPr>
        <w:numPr>
          <w:ilvl w:val="0"/>
          <w:numId w:val="16"/>
        </w:numPr>
        <w:spacing w:after="0"/>
        <w:ind w:left="1180"/>
      </w:pPr>
      <w:r>
        <w:rPr>
          <w:rFonts w:ascii="Times New Roman" w:eastAsia="Times New Roman" w:hAnsi="Times New Roman" w:cs="Times New Roman"/>
          <w:sz w:val="24"/>
          <w:szCs w:val="24"/>
        </w:rPr>
        <w:t>When washing pots, platters, containers, utensils, etc. always use the four-stage process of washing in hot soapy water, rinsing in clean water, chemical or heat sanitizing, and air-drying.</w:t>
      </w:r>
    </w:p>
    <w:p w14:paraId="357DBA53" w14:textId="77777777" w:rsidR="00540F85" w:rsidRDefault="00CC1B82">
      <w:pPr>
        <w:numPr>
          <w:ilvl w:val="0"/>
          <w:numId w:val="16"/>
        </w:numPr>
        <w:spacing w:after="0"/>
        <w:ind w:left="1180"/>
      </w:pPr>
      <w:r>
        <w:rPr>
          <w:rFonts w:ascii="Times New Roman" w:eastAsia="Times New Roman" w:hAnsi="Times New Roman" w:cs="Times New Roman"/>
          <w:sz w:val="24"/>
          <w:szCs w:val="24"/>
        </w:rPr>
        <w:t>Frequently sanitize and wipe down all food preparation surfaces, refrigerators, freezers, coolers, and other concession equipment.</w:t>
      </w:r>
    </w:p>
    <w:p w14:paraId="3361C284" w14:textId="77777777" w:rsidR="00540F85" w:rsidRDefault="00CC1B82">
      <w:pPr>
        <w:numPr>
          <w:ilvl w:val="0"/>
          <w:numId w:val="16"/>
        </w:numPr>
        <w:spacing w:after="0"/>
        <w:ind w:left="1180"/>
      </w:pPr>
      <w:r>
        <w:rPr>
          <w:rFonts w:ascii="Times New Roman" w:eastAsia="Times New Roman" w:hAnsi="Times New Roman" w:cs="Times New Roman"/>
          <w:sz w:val="24"/>
          <w:szCs w:val="24"/>
        </w:rPr>
        <w:t>Wiping cloths should be stored in chemical solution buckets with an appropriate ratio of bleach to water such as 1/2 teaspoon to one gallon of water.</w:t>
      </w:r>
    </w:p>
    <w:p w14:paraId="48701CEA" w14:textId="77777777" w:rsidR="00540F85" w:rsidRDefault="00CC1B82">
      <w:pPr>
        <w:numPr>
          <w:ilvl w:val="0"/>
          <w:numId w:val="16"/>
        </w:numPr>
        <w:spacing w:after="0"/>
        <w:ind w:left="1180"/>
      </w:pPr>
      <w:r>
        <w:rPr>
          <w:rFonts w:ascii="Times New Roman" w:eastAsia="Times New Roman" w:hAnsi="Times New Roman" w:cs="Times New Roman"/>
          <w:sz w:val="24"/>
          <w:szCs w:val="24"/>
        </w:rPr>
        <w:t>Frequently wash and replace all sponges, towels, wiping cloths.</w:t>
      </w:r>
    </w:p>
    <w:p w14:paraId="10122A7B" w14:textId="77777777" w:rsidR="00540F85" w:rsidRDefault="00CC1B82">
      <w:pPr>
        <w:numPr>
          <w:ilvl w:val="0"/>
          <w:numId w:val="16"/>
        </w:numPr>
        <w:spacing w:after="440"/>
        <w:ind w:left="1180"/>
      </w:pPr>
      <w:r>
        <w:rPr>
          <w:rFonts w:ascii="Times New Roman" w:eastAsia="Times New Roman" w:hAnsi="Times New Roman" w:cs="Times New Roman"/>
          <w:sz w:val="24"/>
          <w:szCs w:val="24"/>
        </w:rPr>
        <w:t>Frequently dump garbage and sweep or vacuum floors.</w:t>
      </w:r>
    </w:p>
    <w:p w14:paraId="23F4729F" w14:textId="77777777" w:rsidR="00540F85" w:rsidRDefault="00CC1B82">
      <w:pPr>
        <w:pStyle w:val="Heading3"/>
        <w:keepNext w:val="0"/>
        <w:keepLines w:val="0"/>
        <w:spacing w:before="220"/>
        <w:ind w:firstLine="720"/>
        <w:rPr>
          <w:rFonts w:ascii="Georgia" w:eastAsia="Georgia" w:hAnsi="Georgia" w:cs="Georgia"/>
          <w:color w:val="000000"/>
          <w:sz w:val="32"/>
          <w:szCs w:val="32"/>
        </w:rPr>
      </w:pPr>
      <w:bookmarkStart w:id="26" w:name="_heading=h.qsh70q" w:colFirst="0" w:colLast="0"/>
      <w:bookmarkEnd w:id="26"/>
      <w:r>
        <w:rPr>
          <w:rFonts w:ascii="Georgia" w:eastAsia="Georgia" w:hAnsi="Georgia" w:cs="Georgia"/>
          <w:color w:val="000000"/>
          <w:sz w:val="32"/>
          <w:szCs w:val="32"/>
        </w:rPr>
        <w:t>Separating</w:t>
      </w:r>
    </w:p>
    <w:p w14:paraId="73DE119B" w14:textId="77777777" w:rsidR="00540F85" w:rsidRDefault="00CC1B82">
      <w:pPr>
        <w:numPr>
          <w:ilvl w:val="0"/>
          <w:numId w:val="7"/>
        </w:numPr>
        <w:spacing w:before="440" w:after="0"/>
        <w:ind w:left="1180"/>
      </w:pPr>
      <w:r>
        <w:rPr>
          <w:rFonts w:ascii="Times New Roman" w:eastAsia="Times New Roman" w:hAnsi="Times New Roman" w:cs="Times New Roman"/>
          <w:sz w:val="24"/>
          <w:szCs w:val="24"/>
        </w:rPr>
        <w:t>Never use unclean food preparation utensils for serving food.</w:t>
      </w:r>
    </w:p>
    <w:p w14:paraId="29564AF7" w14:textId="77777777" w:rsidR="00540F85" w:rsidRDefault="00CC1B82">
      <w:pPr>
        <w:numPr>
          <w:ilvl w:val="0"/>
          <w:numId w:val="7"/>
        </w:numPr>
        <w:spacing w:after="0"/>
        <w:ind w:left="1180"/>
      </w:pPr>
      <w:r>
        <w:rPr>
          <w:rFonts w:ascii="Times New Roman" w:eastAsia="Times New Roman" w:hAnsi="Times New Roman" w:cs="Times New Roman"/>
          <w:sz w:val="24"/>
          <w:szCs w:val="24"/>
        </w:rPr>
        <w:t>Place raw meat, poultry, or fish on a plate before refrigerating to make sure that juices don’t leak and contaminate other food.</w:t>
      </w:r>
    </w:p>
    <w:p w14:paraId="6E86AFAF" w14:textId="77777777" w:rsidR="00540F85" w:rsidRDefault="00CC1B82">
      <w:pPr>
        <w:numPr>
          <w:ilvl w:val="0"/>
          <w:numId w:val="7"/>
        </w:numPr>
        <w:spacing w:after="440"/>
        <w:ind w:left="1180"/>
      </w:pPr>
      <w:r>
        <w:rPr>
          <w:rFonts w:ascii="Times New Roman" w:eastAsia="Times New Roman" w:hAnsi="Times New Roman" w:cs="Times New Roman"/>
          <w:sz w:val="24"/>
          <w:szCs w:val="24"/>
        </w:rPr>
        <w:t>Never commingle ice to cool drinks with ice to be served.</w:t>
      </w:r>
    </w:p>
    <w:p w14:paraId="400EB121" w14:textId="77777777" w:rsidR="00540F85" w:rsidRDefault="00CC1B82">
      <w:pPr>
        <w:pStyle w:val="Heading1"/>
        <w:rPr>
          <w:color w:val="FFFFFF"/>
        </w:rPr>
      </w:pPr>
      <w:bookmarkStart w:id="27" w:name="_heading=h.3as4poj" w:colFirst="0" w:colLast="0"/>
      <w:bookmarkEnd w:id="27"/>
      <w:r>
        <w:rPr>
          <w:color w:val="FFFFFF"/>
        </w:rPr>
        <w:t>Parent Code of Conduct</w:t>
      </w:r>
    </w:p>
    <w:p w14:paraId="0EAE0FD7" w14:textId="77777777" w:rsidR="00540F85" w:rsidRDefault="00CC1B82">
      <w:pPr>
        <w:spacing w:after="0"/>
        <w:ind w:right="-4578"/>
      </w:pPr>
      <w:r>
        <w:rPr>
          <w:noProof/>
        </w:rPr>
        <w:drawing>
          <wp:inline distT="0" distB="0" distL="0" distR="0" wp14:anchorId="0CB99AE4" wp14:editId="4777C870">
            <wp:extent cx="6535827" cy="8259142"/>
            <wp:effectExtent l="0" t="0" r="0" b="0"/>
            <wp:docPr id="46" name="image13.png" descr="../../../../Desktop/Parent_Code-of-Conduct%20copy.pdf"/>
            <wp:cNvGraphicFramePr/>
            <a:graphic xmlns:a="http://schemas.openxmlformats.org/drawingml/2006/main">
              <a:graphicData uri="http://schemas.openxmlformats.org/drawingml/2006/picture">
                <pic:pic xmlns:pic="http://schemas.openxmlformats.org/drawingml/2006/picture">
                  <pic:nvPicPr>
                    <pic:cNvPr id="0" name="image13.png" descr="../../../../Desktop/Parent_Code-of-Conduct%20copy.pdf"/>
                    <pic:cNvPicPr preferRelativeResize="0"/>
                  </pic:nvPicPr>
                  <pic:blipFill>
                    <a:blip r:embed="rId30"/>
                    <a:srcRect l="5385" t="6411" r="5400" b="6337"/>
                    <a:stretch>
                      <a:fillRect/>
                    </a:stretch>
                  </pic:blipFill>
                  <pic:spPr>
                    <a:xfrm>
                      <a:off x="0" y="0"/>
                      <a:ext cx="6535827" cy="8259142"/>
                    </a:xfrm>
                    <a:prstGeom prst="rect">
                      <a:avLst/>
                    </a:prstGeom>
                    <a:ln/>
                  </pic:spPr>
                </pic:pic>
              </a:graphicData>
            </a:graphic>
          </wp:inline>
        </w:drawing>
      </w:r>
    </w:p>
    <w:p w14:paraId="46A25E35" w14:textId="77777777" w:rsidR="00540F85" w:rsidRDefault="00CC1B82">
      <w:pPr>
        <w:pStyle w:val="Heading1"/>
        <w:spacing w:line="200" w:lineRule="auto"/>
      </w:pPr>
      <w:bookmarkStart w:id="28" w:name="_heading=h.1pxezwc" w:colFirst="0" w:colLast="0"/>
      <w:bookmarkEnd w:id="28"/>
      <w:r>
        <w:t>Manager and Coach Code of Conduct</w:t>
      </w:r>
    </w:p>
    <w:p w14:paraId="5E04EC72" w14:textId="77777777" w:rsidR="00540F85" w:rsidRDefault="00540F85">
      <w:pPr>
        <w:spacing w:before="1" w:after="0" w:line="240" w:lineRule="auto"/>
        <w:rPr>
          <w:sz w:val="24"/>
          <w:szCs w:val="24"/>
        </w:rPr>
      </w:pPr>
    </w:p>
    <w:p w14:paraId="7DEFBF68" w14:textId="77777777" w:rsidR="00540F85" w:rsidRDefault="00CC1B82">
      <w:pPr>
        <w:spacing w:after="0" w:line="240" w:lineRule="auto"/>
        <w:ind w:left="100" w:right="152"/>
        <w:rPr>
          <w:rFonts w:ascii="Times New Roman" w:eastAsia="Times New Roman" w:hAnsi="Times New Roman" w:cs="Times New Roman"/>
          <w:sz w:val="24"/>
          <w:szCs w:val="24"/>
        </w:rPr>
      </w:pPr>
      <w:r>
        <w:rPr>
          <w:rFonts w:ascii="Times New Roman" w:eastAsia="Times New Roman" w:hAnsi="Times New Roman" w:cs="Times New Roman"/>
          <w:b/>
          <w:i/>
          <w:sz w:val="24"/>
          <w:szCs w:val="24"/>
        </w:rPr>
        <w:t>“Next year it won’t matter who struck out, who dropped a fly ball, who hit a home run or how many wins and losses your Little League team had. But the world will be a better place if you make a difference in a child’s life.”</w:t>
      </w:r>
    </w:p>
    <w:p w14:paraId="718EEB7E" w14:textId="77777777" w:rsidR="00540F85" w:rsidRDefault="00540F85">
      <w:pPr>
        <w:spacing w:after="0" w:line="200" w:lineRule="auto"/>
        <w:rPr>
          <w:sz w:val="20"/>
          <w:szCs w:val="20"/>
        </w:rPr>
      </w:pPr>
    </w:p>
    <w:p w14:paraId="12ED4493" w14:textId="77777777" w:rsidR="00540F85" w:rsidRDefault="00CC1B82">
      <w:pPr>
        <w:spacing w:after="0" w:line="240" w:lineRule="auto"/>
        <w:ind w:left="100" w:right="243"/>
        <w:rPr>
          <w:rFonts w:ascii="Times New Roman" w:eastAsia="Times New Roman" w:hAnsi="Times New Roman" w:cs="Times New Roman"/>
        </w:rPr>
      </w:pPr>
      <w:r>
        <w:rPr>
          <w:rFonts w:ascii="Times New Roman" w:eastAsia="Times New Roman" w:hAnsi="Times New Roman" w:cs="Times New Roman"/>
        </w:rPr>
        <w:t>I, the undersigned, do hereby agree that being appointed a West End Little League Manager or Coach, requires that I conduct myself in a most respectful and positive manner. I understand that as manager/coach I am a role model for my players as well as my opponent’s players.</w:t>
      </w:r>
    </w:p>
    <w:p w14:paraId="336C825C" w14:textId="77777777" w:rsidR="00540F85" w:rsidRDefault="00540F85">
      <w:pPr>
        <w:spacing w:before="13" w:after="0" w:line="240" w:lineRule="auto"/>
        <w:rPr>
          <w:sz w:val="24"/>
          <w:szCs w:val="24"/>
        </w:rPr>
      </w:pPr>
    </w:p>
    <w:p w14:paraId="64D1DDC9" w14:textId="77777777" w:rsidR="00540F85" w:rsidRDefault="00CC1B82">
      <w:pPr>
        <w:spacing w:after="0" w:line="240" w:lineRule="auto"/>
        <w:ind w:left="100" w:right="943"/>
        <w:rPr>
          <w:rFonts w:ascii="Times New Roman" w:eastAsia="Times New Roman" w:hAnsi="Times New Roman" w:cs="Times New Roman"/>
        </w:rPr>
      </w:pPr>
      <w:r>
        <w:rPr>
          <w:rFonts w:ascii="Times New Roman" w:eastAsia="Times New Roman" w:hAnsi="Times New Roman" w:cs="Times New Roman"/>
        </w:rPr>
        <w:t>I will at all times be fair and respectful to all of the PLAYERS, PARENTS, UMPIRES, MEMBERS OF THE LEAGUE and fellow managers/coaches.</w:t>
      </w:r>
    </w:p>
    <w:p w14:paraId="6236441B" w14:textId="77777777" w:rsidR="00540F85" w:rsidRDefault="00540F85">
      <w:pPr>
        <w:spacing w:before="12" w:after="0" w:line="240" w:lineRule="auto"/>
        <w:rPr>
          <w:sz w:val="24"/>
          <w:szCs w:val="24"/>
        </w:rPr>
      </w:pPr>
    </w:p>
    <w:p w14:paraId="56DFA2B6" w14:textId="77777777" w:rsidR="00540F85" w:rsidRDefault="00CC1B82">
      <w:pPr>
        <w:spacing w:after="0" w:line="240" w:lineRule="auto"/>
        <w:ind w:left="100" w:right="164"/>
        <w:jc w:val="both"/>
        <w:rPr>
          <w:rFonts w:ascii="Times New Roman" w:eastAsia="Times New Roman" w:hAnsi="Times New Roman" w:cs="Times New Roman"/>
        </w:rPr>
      </w:pPr>
      <w:r>
        <w:rPr>
          <w:rFonts w:ascii="Times New Roman" w:eastAsia="Times New Roman" w:hAnsi="Times New Roman" w:cs="Times New Roman"/>
        </w:rPr>
        <w:t>As a manager/coach I will read and understand the current season rule book so that I may have a better understanding and knowledge of Little League rules, thus allowing me to teach all players the correct rules of the game.</w:t>
      </w:r>
    </w:p>
    <w:p w14:paraId="5C721754" w14:textId="77777777" w:rsidR="00540F85" w:rsidRDefault="00540F85">
      <w:pPr>
        <w:spacing w:before="12" w:after="0" w:line="240" w:lineRule="auto"/>
        <w:rPr>
          <w:sz w:val="24"/>
          <w:szCs w:val="24"/>
        </w:rPr>
      </w:pPr>
    </w:p>
    <w:p w14:paraId="1FF5CAFB" w14:textId="77777777" w:rsidR="00540F85" w:rsidRDefault="00CC1B82">
      <w:pPr>
        <w:spacing w:after="0" w:line="240" w:lineRule="auto"/>
        <w:ind w:left="100" w:right="103"/>
        <w:rPr>
          <w:rFonts w:ascii="Times New Roman" w:eastAsia="Times New Roman" w:hAnsi="Times New Roman" w:cs="Times New Roman"/>
        </w:rPr>
      </w:pPr>
      <w:r>
        <w:rPr>
          <w:rFonts w:ascii="Times New Roman" w:eastAsia="Times New Roman" w:hAnsi="Times New Roman" w:cs="Times New Roman"/>
        </w:rPr>
        <w:t>I understand that if I should lose my temper causing me to yell or act in a negative manner toward any player, parent, umpires, members of the league and fellow managers and coaches, I shall be immediately suspended from the next game. If I should repeat the offense, I shall be asked to present myself before the Board of Directors at which time a hearing will take place to determine the next course of action. I also understand that if I knowingly break any safety regulation I will be given a warning for the first offense, if there is a second offense I will be called before the Board of Directors to determine the next course of action.</w:t>
      </w:r>
    </w:p>
    <w:p w14:paraId="3378D461" w14:textId="77777777" w:rsidR="00540F85" w:rsidRDefault="00540F85">
      <w:pPr>
        <w:spacing w:before="13" w:after="0" w:line="240" w:lineRule="auto"/>
        <w:rPr>
          <w:sz w:val="24"/>
          <w:szCs w:val="24"/>
        </w:rPr>
      </w:pPr>
    </w:p>
    <w:p w14:paraId="3D7854DF" w14:textId="77777777" w:rsidR="00540F85" w:rsidRDefault="00CC1B82">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rPr>
        <w:t>I understand that as manager/coach I am expected to treat every child with dignity and respect. I</w:t>
      </w:r>
    </w:p>
    <w:p w14:paraId="4C5CBB5D" w14:textId="77777777" w:rsidR="00540F85" w:rsidRDefault="00CC1B82">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rPr>
        <w:t>am a teacher of the sport of softball/baseball.</w:t>
      </w:r>
    </w:p>
    <w:p w14:paraId="1C8CBC26" w14:textId="77777777" w:rsidR="00540F85" w:rsidRDefault="00540F85">
      <w:pPr>
        <w:spacing w:after="0" w:line="240" w:lineRule="auto"/>
        <w:ind w:left="100" w:right="-20"/>
        <w:rPr>
          <w:rFonts w:ascii="Times New Roman" w:eastAsia="Times New Roman" w:hAnsi="Times New Roman" w:cs="Times New Roman"/>
        </w:rPr>
      </w:pPr>
    </w:p>
    <w:p w14:paraId="5E1ABDB8" w14:textId="77777777" w:rsidR="00540F85" w:rsidRDefault="00CC1B82">
      <w:pPr>
        <w:spacing w:after="0" w:line="240" w:lineRule="auto"/>
        <w:ind w:left="100" w:right="-20"/>
        <w:rPr>
          <w:rFonts w:ascii="Times New Roman" w:eastAsia="Times New Roman" w:hAnsi="Times New Roman" w:cs="Times New Roman"/>
        </w:rPr>
      </w:pPr>
      <w:r>
        <w:rPr>
          <w:rFonts w:ascii="Times New Roman" w:eastAsia="Times New Roman" w:hAnsi="Times New Roman" w:cs="Times New Roman"/>
        </w:rPr>
        <w:t>I understand that as manager/coach the rewards I will receive will be in the eyes of the players and NOT in the number of games won.</w:t>
      </w:r>
    </w:p>
    <w:p w14:paraId="42ED135C" w14:textId="77777777" w:rsidR="00540F85" w:rsidRDefault="00CC1B82">
      <w:pPr>
        <w:spacing w:after="0" w:line="240" w:lineRule="auto"/>
        <w:ind w:left="100" w:right="-20"/>
        <w:rPr>
          <w:rFonts w:ascii="Times New Roman" w:eastAsia="Times New Roman" w:hAnsi="Times New Roman" w:cs="Times New Roman"/>
        </w:rPr>
      </w:pPr>
      <w:r>
        <w:br w:type="page"/>
      </w:r>
    </w:p>
    <w:p w14:paraId="1C0C9042" w14:textId="77777777" w:rsidR="00540F85" w:rsidRDefault="00CC1B82">
      <w:pPr>
        <w:pStyle w:val="Heading1"/>
      </w:pPr>
      <w:bookmarkStart w:id="29" w:name="_heading=h.49x2ik5" w:colFirst="0" w:colLast="0"/>
      <w:bookmarkEnd w:id="29"/>
      <w:r>
        <w:rPr>
          <w:noProof/>
        </w:rPr>
        <w:drawing>
          <wp:inline distT="0" distB="0" distL="0" distR="0" wp14:anchorId="59513F96" wp14:editId="1D014199">
            <wp:extent cx="3065780" cy="3966764"/>
            <wp:effectExtent l="0" t="0" r="0" b="0"/>
            <wp:docPr id="4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1"/>
                    <a:srcRect l="5172" t="3995" r="5094" b="6367"/>
                    <a:stretch>
                      <a:fillRect/>
                    </a:stretch>
                  </pic:blipFill>
                  <pic:spPr>
                    <a:xfrm>
                      <a:off x="0" y="0"/>
                      <a:ext cx="3065780" cy="3966764"/>
                    </a:xfrm>
                    <a:prstGeom prst="rect">
                      <a:avLst/>
                    </a:prstGeom>
                    <a:ln/>
                  </pic:spPr>
                </pic:pic>
              </a:graphicData>
            </a:graphic>
          </wp:inline>
        </w:drawing>
      </w:r>
      <w:r>
        <w:rPr>
          <w:noProof/>
        </w:rPr>
        <w:drawing>
          <wp:inline distT="0" distB="0" distL="0" distR="0" wp14:anchorId="543E57D5" wp14:editId="76BC6AA1">
            <wp:extent cx="3051208" cy="3938352"/>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3051208" cy="3938352"/>
                    </a:xfrm>
                    <a:prstGeom prst="rect">
                      <a:avLst/>
                    </a:prstGeom>
                    <a:ln/>
                  </pic:spPr>
                </pic:pic>
              </a:graphicData>
            </a:graphic>
          </wp:inline>
        </w:drawing>
      </w:r>
      <w:r>
        <w:br w:type="page"/>
      </w:r>
    </w:p>
    <w:p w14:paraId="2906F3AB" w14:textId="77777777" w:rsidR="00540F85" w:rsidRDefault="00540F85">
      <w:pPr>
        <w:pStyle w:val="Heading1"/>
      </w:pPr>
      <w:bookmarkStart w:id="30" w:name="_heading=h.2p2csry" w:colFirst="0" w:colLast="0"/>
      <w:bookmarkEnd w:id="30"/>
    </w:p>
    <w:p w14:paraId="0ABEA9BC" w14:textId="77777777" w:rsidR="00540F85" w:rsidRDefault="00CC1B82">
      <w:pPr>
        <w:pStyle w:val="Heading1"/>
      </w:pPr>
      <w:bookmarkStart w:id="31" w:name="_heading=h.147n2zr" w:colFirst="0" w:colLast="0"/>
      <w:bookmarkEnd w:id="31"/>
      <w:r>
        <w:t>West End Little League Manager Responsibilities</w:t>
      </w:r>
    </w:p>
    <w:p w14:paraId="4F825721" w14:textId="77777777" w:rsidR="00540F85" w:rsidRDefault="00540F85">
      <w:pPr>
        <w:spacing w:before="14" w:after="0" w:line="260" w:lineRule="auto"/>
        <w:rPr>
          <w:sz w:val="26"/>
          <w:szCs w:val="26"/>
        </w:rPr>
      </w:pPr>
    </w:p>
    <w:p w14:paraId="565571EA" w14:textId="77777777" w:rsidR="00540F85" w:rsidRDefault="00CC1B82">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for the current season must be recommended by the division player representative, nominated by the President for board approval, and approved by the board of directors with a majority in-favor vote. Managers are directly responsible for the team and the coach’s actions on the playing field. Managers represent the team in all communications with the umpire and the opposing team.</w:t>
      </w:r>
    </w:p>
    <w:p w14:paraId="2700118D" w14:textId="77777777" w:rsidR="00540F85" w:rsidRDefault="00540F85">
      <w:pPr>
        <w:spacing w:after="0" w:line="240" w:lineRule="auto"/>
        <w:ind w:right="30"/>
        <w:jc w:val="both"/>
        <w:rPr>
          <w:rFonts w:ascii="Times New Roman" w:eastAsia="Times New Roman" w:hAnsi="Times New Roman" w:cs="Times New Roman"/>
          <w:sz w:val="24"/>
          <w:szCs w:val="24"/>
        </w:rPr>
      </w:pPr>
    </w:p>
    <w:p w14:paraId="48AE0525" w14:textId="77777777" w:rsidR="00540F85" w:rsidRDefault="00CC1B82">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have the following responsibilities:</w:t>
      </w:r>
    </w:p>
    <w:p w14:paraId="57083BC0" w14:textId="77777777" w:rsidR="00540F85" w:rsidRDefault="00540F85">
      <w:pPr>
        <w:spacing w:before="18" w:after="0" w:line="260" w:lineRule="auto"/>
        <w:rPr>
          <w:sz w:val="26"/>
          <w:szCs w:val="26"/>
        </w:rPr>
      </w:pPr>
    </w:p>
    <w:p w14:paraId="71E91062" w14:textId="77777777" w:rsidR="00540F85" w:rsidRDefault="00CC1B82">
      <w:pPr>
        <w:numPr>
          <w:ilvl w:val="0"/>
          <w:numId w:val="2"/>
        </w:numPr>
        <w:pBdr>
          <w:top w:val="nil"/>
          <w:left w:val="nil"/>
          <w:bottom w:val="nil"/>
          <w:right w:val="nil"/>
          <w:between w:val="nil"/>
        </w:pBdr>
        <w:spacing w:after="0" w:line="240" w:lineRule="auto"/>
        <w:ind w:left="450" w:right="59"/>
        <w:rPr>
          <w:color w:val="000000"/>
          <w:sz w:val="24"/>
          <w:szCs w:val="24"/>
        </w:rPr>
      </w:pPr>
      <w:r>
        <w:rPr>
          <w:rFonts w:ascii="Times New Roman" w:eastAsia="Times New Roman" w:hAnsi="Times New Roman" w:cs="Times New Roman"/>
          <w:color w:val="000000"/>
          <w:sz w:val="24"/>
          <w:szCs w:val="24"/>
        </w:rPr>
        <w:t>Attend the Safety/Fundamentals Training.</w:t>
      </w:r>
    </w:p>
    <w:p w14:paraId="1526856D" w14:textId="77777777" w:rsidR="00540F85" w:rsidRDefault="00CC1B82">
      <w:pPr>
        <w:numPr>
          <w:ilvl w:val="0"/>
          <w:numId w:val="2"/>
        </w:numPr>
        <w:pBdr>
          <w:top w:val="nil"/>
          <w:left w:val="nil"/>
          <w:bottom w:val="nil"/>
          <w:right w:val="nil"/>
          <w:between w:val="nil"/>
        </w:pBdr>
        <w:spacing w:after="0" w:line="240" w:lineRule="auto"/>
        <w:ind w:left="450" w:right="59"/>
        <w:rPr>
          <w:color w:val="000000"/>
          <w:sz w:val="24"/>
          <w:szCs w:val="24"/>
        </w:rPr>
      </w:pPr>
      <w:r>
        <w:rPr>
          <w:rFonts w:ascii="Times New Roman" w:eastAsia="Times New Roman" w:hAnsi="Times New Roman" w:cs="Times New Roman"/>
          <w:color w:val="000000"/>
          <w:sz w:val="24"/>
          <w:szCs w:val="24"/>
        </w:rPr>
        <w:t xml:space="preserve">Successfully complete Heads-Up Concussion Training &amp; submit your certificate to the League Safety Officer. This is </w:t>
      </w:r>
      <w:r>
        <w:rPr>
          <w:rFonts w:ascii="Times New Roman" w:eastAsia="Times New Roman" w:hAnsi="Times New Roman" w:cs="Times New Roman"/>
          <w:sz w:val="24"/>
          <w:szCs w:val="24"/>
        </w:rPr>
        <w:t>to be done every league year.</w:t>
      </w:r>
    </w:p>
    <w:p w14:paraId="01D969F6" w14:textId="77777777" w:rsidR="00540F85" w:rsidRDefault="00CC1B82">
      <w:pPr>
        <w:numPr>
          <w:ilvl w:val="0"/>
          <w:numId w:val="2"/>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A manager is responsible for the team’s conduct. Follow and enforce all official rules. Give deference to the umpire.</w:t>
      </w:r>
    </w:p>
    <w:p w14:paraId="0CC2C129" w14:textId="77777777" w:rsidR="00540F85" w:rsidRDefault="00CC1B82">
      <w:pPr>
        <w:numPr>
          <w:ilvl w:val="0"/>
          <w:numId w:val="2"/>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A manager is responsible for the safety of his/her players, coaches, and spectators.</w:t>
      </w:r>
    </w:p>
    <w:p w14:paraId="2678FD9E" w14:textId="77777777" w:rsidR="00540F85" w:rsidRDefault="00CC1B82">
      <w:pPr>
        <w:numPr>
          <w:ilvl w:val="0"/>
          <w:numId w:val="2"/>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A manager is responsible for the actions of his/her assistant coaches.</w:t>
      </w:r>
    </w:p>
    <w:p w14:paraId="0AA657F4" w14:textId="77777777" w:rsidR="00540F85" w:rsidRDefault="00CC1B82">
      <w:pPr>
        <w:numPr>
          <w:ilvl w:val="0"/>
          <w:numId w:val="2"/>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The manager shall act as liaison between the player agent/rep of their respective division, coaches, and parents, keeping everyone informed of pertinent information and dates.</w:t>
      </w:r>
    </w:p>
    <w:p w14:paraId="2A88F3C3" w14:textId="77777777" w:rsidR="00540F85" w:rsidRDefault="00CC1B82">
      <w:pPr>
        <w:numPr>
          <w:ilvl w:val="0"/>
          <w:numId w:val="2"/>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The manager will have in his/her possession at every WELL function, game, &amp; practice, his/her Safety manual, first aid kit, and league supplied equipment. If any manager is unable to attend a practice or game, it is his/her responsibility to see that the assistant coach has the above items.</w:t>
      </w:r>
    </w:p>
    <w:p w14:paraId="62FC3FF0" w14:textId="77777777" w:rsidR="00540F85" w:rsidRDefault="00CC1B82">
      <w:pPr>
        <w:numPr>
          <w:ilvl w:val="0"/>
          <w:numId w:val="2"/>
        </w:numPr>
        <w:pBdr>
          <w:top w:val="nil"/>
          <w:left w:val="nil"/>
          <w:bottom w:val="nil"/>
          <w:right w:val="nil"/>
          <w:between w:val="nil"/>
        </w:pBdr>
        <w:tabs>
          <w:tab w:val="left" w:pos="480"/>
        </w:tabs>
        <w:spacing w:after="0" w:line="240" w:lineRule="auto"/>
        <w:ind w:left="450" w:right="59"/>
        <w:jc w:val="both"/>
        <w:rPr>
          <w:color w:val="000000"/>
          <w:sz w:val="24"/>
          <w:szCs w:val="24"/>
        </w:rPr>
      </w:pPr>
      <w:r>
        <w:rPr>
          <w:rFonts w:ascii="Times New Roman" w:eastAsia="Times New Roman" w:hAnsi="Times New Roman" w:cs="Times New Roman"/>
          <w:color w:val="000000"/>
          <w:sz w:val="24"/>
          <w:szCs w:val="24"/>
        </w:rPr>
        <w:t xml:space="preserve">The board of directors highly encourages all </w:t>
      </w:r>
      <w:r>
        <w:rPr>
          <w:rFonts w:ascii="Times New Roman" w:eastAsia="Times New Roman" w:hAnsi="Times New Roman" w:cs="Times New Roman"/>
          <w:sz w:val="24"/>
          <w:szCs w:val="24"/>
        </w:rPr>
        <w:t>managers to attend</w:t>
      </w:r>
      <w:r>
        <w:rPr>
          <w:rFonts w:ascii="Times New Roman" w:eastAsia="Times New Roman" w:hAnsi="Times New Roman" w:cs="Times New Roman"/>
          <w:color w:val="000000"/>
          <w:sz w:val="24"/>
          <w:szCs w:val="24"/>
        </w:rPr>
        <w:t xml:space="preserve"> at least 6 league meetings per year.</w:t>
      </w:r>
    </w:p>
    <w:p w14:paraId="022DD64F" w14:textId="77777777" w:rsidR="00540F85" w:rsidRDefault="00540F85">
      <w:pPr>
        <w:pBdr>
          <w:top w:val="nil"/>
          <w:left w:val="nil"/>
          <w:bottom w:val="nil"/>
          <w:right w:val="nil"/>
          <w:between w:val="nil"/>
        </w:pBdr>
        <w:spacing w:line="240" w:lineRule="auto"/>
        <w:ind w:right="59"/>
        <w:rPr>
          <w:color w:val="000000"/>
          <w:sz w:val="24"/>
          <w:szCs w:val="24"/>
          <w:highlight w:val="yellow"/>
        </w:rPr>
      </w:pPr>
    </w:p>
    <w:p w14:paraId="33835716" w14:textId="77777777" w:rsidR="00540F85" w:rsidRDefault="00540F85">
      <w:pPr>
        <w:spacing w:after="0" w:line="200" w:lineRule="auto"/>
        <w:rPr>
          <w:sz w:val="20"/>
          <w:szCs w:val="20"/>
        </w:rPr>
      </w:pPr>
    </w:p>
    <w:p w14:paraId="50B0BE49" w14:textId="77777777" w:rsidR="00540F85" w:rsidRDefault="00CC1B82">
      <w:pPr>
        <w:spacing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i/>
          <w:sz w:val="28"/>
          <w:szCs w:val="28"/>
        </w:rPr>
        <w:t>Storage Shed Procedures</w:t>
      </w:r>
    </w:p>
    <w:p w14:paraId="2780D874" w14:textId="77777777" w:rsidR="00540F85" w:rsidRDefault="00CC1B82">
      <w:pPr>
        <w:spacing w:after="0" w:line="272" w:lineRule="auto"/>
        <w:ind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applies to all storage sheds used by the West End Little League, and anyone who has been issued keys/codes to access and use these sheds.</w:t>
      </w:r>
    </w:p>
    <w:p w14:paraId="14FC9D21" w14:textId="77777777" w:rsidR="00540F85" w:rsidRDefault="00540F85">
      <w:pPr>
        <w:spacing w:before="16" w:after="0" w:line="260" w:lineRule="auto"/>
        <w:rPr>
          <w:sz w:val="26"/>
          <w:szCs w:val="26"/>
        </w:rPr>
      </w:pPr>
    </w:p>
    <w:p w14:paraId="3A24BD4D" w14:textId="77777777" w:rsidR="00540F85" w:rsidRDefault="00CC1B82">
      <w:pPr>
        <w:spacing w:after="0" w:line="24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individuals with access to the WELL sheds should be aware of their responsibilities for the orderly, safe, storage of rakes, shovels, bases, chemicals, lime, etc. If you are not sure, contact the equipment manager for further information.</w:t>
      </w:r>
    </w:p>
    <w:p w14:paraId="2E7F034C" w14:textId="77777777" w:rsidR="00540F85" w:rsidRDefault="00540F85">
      <w:pPr>
        <w:spacing w:before="16" w:after="0" w:line="260" w:lineRule="auto"/>
        <w:rPr>
          <w:sz w:val="26"/>
          <w:szCs w:val="26"/>
        </w:rPr>
      </w:pPr>
    </w:p>
    <w:p w14:paraId="59AE49A8" w14:textId="77777777" w:rsidR="00540F85" w:rsidRDefault="00CC1B82">
      <w:pPr>
        <w:spacing w:after="0" w:line="240" w:lineRule="auto"/>
        <w:ind w:right="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Storage sheds MUST be kept locked, this includes during games when you will be less likely to supervise the activities around the shed.</w:t>
      </w:r>
    </w:p>
    <w:p w14:paraId="0E4CA413" w14:textId="77777777" w:rsidR="00540F85" w:rsidRDefault="00540F85">
      <w:pPr>
        <w:spacing w:after="0" w:line="240" w:lineRule="auto"/>
        <w:ind w:right="57"/>
        <w:jc w:val="both"/>
        <w:rPr>
          <w:rFonts w:ascii="Times New Roman" w:eastAsia="Times New Roman" w:hAnsi="Times New Roman" w:cs="Times New Roman"/>
          <w:b/>
          <w:i/>
          <w:sz w:val="24"/>
          <w:szCs w:val="24"/>
        </w:rPr>
      </w:pPr>
    </w:p>
    <w:p w14:paraId="2D3F31EA" w14:textId="77777777" w:rsidR="00540F85" w:rsidRDefault="00CC1B82">
      <w:pPr>
        <w:spacing w:after="0" w:line="240" w:lineRule="auto"/>
        <w:ind w:right="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you are properly instructed on how to use any machinery (e.g., mowers, weed whackers, pitching machines, etc.) before use. No minors should operate any machine/equipment for any reason. A minor is anyone aged 16 years and under.</w:t>
      </w:r>
    </w:p>
    <w:p w14:paraId="6C6A9CA5" w14:textId="77777777" w:rsidR="00540F85" w:rsidRDefault="00540F85">
      <w:pPr>
        <w:spacing w:before="16" w:after="0" w:line="260" w:lineRule="auto"/>
        <w:rPr>
          <w:sz w:val="26"/>
          <w:szCs w:val="26"/>
        </w:rPr>
      </w:pPr>
    </w:p>
    <w:p w14:paraId="51086073" w14:textId="77777777" w:rsidR="00540F85" w:rsidRDefault="00CC1B82">
      <w:pPr>
        <w:spacing w:after="0" w:line="24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chemicals should be stored in their proper, original containers, and correctly labeled. Any loose chemicals should be cleaned up immediately and disposed of properly. All chemicals should be used in well ventilated areas.</w:t>
      </w:r>
    </w:p>
    <w:p w14:paraId="4968F504" w14:textId="77777777" w:rsidR="00540F85" w:rsidRDefault="00540F85">
      <w:pPr>
        <w:spacing w:before="16" w:after="0" w:line="260" w:lineRule="auto"/>
        <w:rPr>
          <w:sz w:val="26"/>
          <w:szCs w:val="26"/>
        </w:rPr>
      </w:pPr>
    </w:p>
    <w:p w14:paraId="5A8C811B" w14:textId="77777777" w:rsidR="00540F85" w:rsidRDefault="00CC1B82">
      <w:pPr>
        <w:spacing w:after="0" w:line="271" w:lineRule="auto"/>
        <w:ind w:right="17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items in sheds should be returned immediately when not being used.</w:t>
      </w:r>
    </w:p>
    <w:p w14:paraId="5B41BCCD" w14:textId="77777777" w:rsidR="00540F85" w:rsidRDefault="00CC1B82">
      <w:pPr>
        <w:pStyle w:val="Heading1"/>
      </w:pPr>
      <w:bookmarkStart w:id="32" w:name="_heading=h.3o7alnk" w:colFirst="0" w:colLast="0"/>
      <w:bookmarkEnd w:id="32"/>
      <w:r>
        <w:t>West End Little League Coach Responsibilities</w:t>
      </w:r>
    </w:p>
    <w:p w14:paraId="03F4F611" w14:textId="77777777" w:rsidR="00540F85" w:rsidRDefault="00540F85">
      <w:pPr>
        <w:spacing w:before="14" w:after="0" w:line="200" w:lineRule="auto"/>
        <w:rPr>
          <w:sz w:val="28"/>
          <w:szCs w:val="28"/>
        </w:rPr>
      </w:pPr>
    </w:p>
    <w:p w14:paraId="6790ABBC" w14:textId="77777777" w:rsidR="00540F85" w:rsidRDefault="00CC1B82">
      <w:pPr>
        <w:spacing w:after="0" w:line="239" w:lineRule="auto"/>
        <w:ind w:right="3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Coaches must adhere to all rules of Little League and the By-Laws that govern the West End Little League without exception.</w:t>
      </w:r>
    </w:p>
    <w:p w14:paraId="34194907" w14:textId="77777777" w:rsidR="00540F85" w:rsidRDefault="00540F85">
      <w:pPr>
        <w:spacing w:before="14" w:after="0" w:line="200" w:lineRule="auto"/>
        <w:rPr>
          <w:sz w:val="24"/>
          <w:szCs w:val="24"/>
        </w:rPr>
      </w:pPr>
    </w:p>
    <w:p w14:paraId="49136370" w14:textId="77777777" w:rsidR="00540F85" w:rsidRDefault="00CC1B82">
      <w:pPr>
        <w:spacing w:after="0" w:line="24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Coaches for the current season must be recommended by the division player representative, nominated by the President for board approval, and approved by the board of directors with a majority in-favor vote.</w:t>
      </w:r>
    </w:p>
    <w:p w14:paraId="07DAADFC" w14:textId="77777777" w:rsidR="00540F85" w:rsidRDefault="00540F85">
      <w:pPr>
        <w:spacing w:after="0" w:line="240" w:lineRule="auto"/>
        <w:ind w:right="30"/>
        <w:jc w:val="both"/>
        <w:rPr>
          <w:rFonts w:ascii="Times New Roman" w:eastAsia="Times New Roman" w:hAnsi="Times New Roman" w:cs="Times New Roman"/>
          <w:b/>
          <w:sz w:val="24"/>
          <w:szCs w:val="24"/>
        </w:rPr>
      </w:pPr>
    </w:p>
    <w:p w14:paraId="6B515E68" w14:textId="77777777" w:rsidR="00540F85" w:rsidRDefault="00CC1B82">
      <w:pPr>
        <w:spacing w:after="0" w:line="24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responsibilities of a coach are numerous. To be a successful coach, you must follow these responsibilities. These responsibilities include, but are not limited to, the following:</w:t>
      </w:r>
    </w:p>
    <w:p w14:paraId="2B9FAF06" w14:textId="77777777" w:rsidR="00540F85" w:rsidRDefault="00540F85">
      <w:pPr>
        <w:spacing w:after="0" w:line="240" w:lineRule="auto"/>
        <w:ind w:right="30"/>
        <w:jc w:val="both"/>
        <w:rPr>
          <w:rFonts w:ascii="Times New Roman" w:eastAsia="Times New Roman" w:hAnsi="Times New Roman" w:cs="Times New Roman"/>
          <w:sz w:val="24"/>
          <w:szCs w:val="24"/>
        </w:rPr>
      </w:pPr>
    </w:p>
    <w:p w14:paraId="280A3ABE" w14:textId="77777777" w:rsidR="00540F85" w:rsidRDefault="00CC1B82">
      <w:pPr>
        <w:numPr>
          <w:ilvl w:val="0"/>
          <w:numId w:val="13"/>
        </w:numPr>
        <w:pBdr>
          <w:top w:val="nil"/>
          <w:left w:val="nil"/>
          <w:bottom w:val="nil"/>
          <w:right w:val="nil"/>
          <w:between w:val="nil"/>
        </w:pBdr>
        <w:tabs>
          <w:tab w:val="left" w:pos="480"/>
        </w:tabs>
        <w:spacing w:before="66" w:after="0" w:line="322" w:lineRule="auto"/>
        <w:ind w:left="360" w:right="53"/>
        <w:jc w:val="both"/>
        <w:rPr>
          <w:color w:val="000000"/>
          <w:sz w:val="24"/>
          <w:szCs w:val="24"/>
        </w:rPr>
      </w:pPr>
      <w:r>
        <w:rPr>
          <w:rFonts w:ascii="Times New Roman" w:eastAsia="Times New Roman" w:hAnsi="Times New Roman" w:cs="Times New Roman"/>
          <w:color w:val="000000"/>
          <w:sz w:val="24"/>
          <w:szCs w:val="24"/>
        </w:rPr>
        <w:t>Attend the Safety/Fundamentals Training.</w:t>
      </w:r>
    </w:p>
    <w:p w14:paraId="2B7C6264" w14:textId="77777777" w:rsidR="00540F85" w:rsidRDefault="00CC1B82">
      <w:pPr>
        <w:numPr>
          <w:ilvl w:val="0"/>
          <w:numId w:val="13"/>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Successfully complete Heads-Up Concussion Training &amp; submit your certificate to the League Safety Officer. This is to be completed ever</w:t>
      </w:r>
      <w:r>
        <w:rPr>
          <w:rFonts w:ascii="Times New Roman" w:eastAsia="Times New Roman" w:hAnsi="Times New Roman" w:cs="Times New Roman"/>
          <w:sz w:val="24"/>
          <w:szCs w:val="24"/>
        </w:rPr>
        <w:t>y league year</w:t>
      </w:r>
    </w:p>
    <w:p w14:paraId="5DD76839" w14:textId="77777777" w:rsidR="00540F85" w:rsidRDefault="00CC1B82">
      <w:pPr>
        <w:numPr>
          <w:ilvl w:val="0"/>
          <w:numId w:val="13"/>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Understand and communicate effectively with the age group that you are coaching.</w:t>
      </w:r>
    </w:p>
    <w:p w14:paraId="2BC64101" w14:textId="77777777" w:rsidR="00540F85" w:rsidRDefault="00CC1B82">
      <w:pPr>
        <w:numPr>
          <w:ilvl w:val="0"/>
          <w:numId w:val="13"/>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Set an example of respect for your players by displaying proper conduct in dealing with opposing coaches, umpires, and parents.</w:t>
      </w:r>
    </w:p>
    <w:p w14:paraId="6FB88539" w14:textId="77777777" w:rsidR="00540F85" w:rsidRDefault="00CC1B82">
      <w:pPr>
        <w:numPr>
          <w:ilvl w:val="0"/>
          <w:numId w:val="13"/>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Refrain from confrontations, both on and off the field.</w:t>
      </w:r>
    </w:p>
    <w:p w14:paraId="14DBCEF3" w14:textId="77777777" w:rsidR="00540F85" w:rsidRDefault="00CC1B82">
      <w:pPr>
        <w:numPr>
          <w:ilvl w:val="0"/>
          <w:numId w:val="13"/>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Demonstrate mutual respect for everyone.</w:t>
      </w:r>
    </w:p>
    <w:p w14:paraId="4F9F01D7" w14:textId="77777777" w:rsidR="00540F85" w:rsidRDefault="00CC1B82">
      <w:pPr>
        <w:numPr>
          <w:ilvl w:val="0"/>
          <w:numId w:val="13"/>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 xml:space="preserve">Do not argue, discuss, or criticize any judgment calls by the umpire; any perceived incorrect rule call should be discussed privately between the Manager and Umpire; however, </w:t>
      </w:r>
      <w:r>
        <w:rPr>
          <w:rFonts w:ascii="Times New Roman" w:eastAsia="Times New Roman" w:hAnsi="Times New Roman" w:cs="Times New Roman"/>
          <w:b/>
          <w:color w:val="000000"/>
          <w:sz w:val="24"/>
          <w:szCs w:val="24"/>
        </w:rPr>
        <w:t>the decision of the umpire is final</w:t>
      </w:r>
      <w:r>
        <w:rPr>
          <w:rFonts w:ascii="Times New Roman" w:eastAsia="Times New Roman" w:hAnsi="Times New Roman" w:cs="Times New Roman"/>
          <w:color w:val="000000"/>
          <w:sz w:val="24"/>
          <w:szCs w:val="24"/>
        </w:rPr>
        <w:t>.</w:t>
      </w:r>
    </w:p>
    <w:p w14:paraId="22166C79" w14:textId="77777777" w:rsidR="00540F85" w:rsidRDefault="00CC1B82">
      <w:pPr>
        <w:numPr>
          <w:ilvl w:val="0"/>
          <w:numId w:val="13"/>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Account for all uniforms and equipment (to include first aid kit). All equipment must be collected and returned at the end of season.</w:t>
      </w:r>
    </w:p>
    <w:p w14:paraId="514C2FDA" w14:textId="77777777" w:rsidR="00540F85" w:rsidRDefault="00CC1B82">
      <w:pPr>
        <w:numPr>
          <w:ilvl w:val="0"/>
          <w:numId w:val="13"/>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Account for each player on your team, and those present at each event or game. Know where your players are. Be sure each player secures a way home with their parent or guardian before you leave the field. Never leave a player unattended on a field for any reason.</w:t>
      </w:r>
    </w:p>
    <w:p w14:paraId="72D4AC7D" w14:textId="77777777" w:rsidR="00540F85" w:rsidRDefault="00CC1B82">
      <w:pPr>
        <w:numPr>
          <w:ilvl w:val="0"/>
          <w:numId w:val="13"/>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Report to their player rep as required and stated by each rep prior to season start. This includes, but is not limited to reporting game statistics, pitching counts, etc.</w:t>
      </w:r>
    </w:p>
    <w:p w14:paraId="63EA1FA2" w14:textId="77777777" w:rsidR="00540F85" w:rsidRDefault="00CC1B82">
      <w:pPr>
        <w:numPr>
          <w:ilvl w:val="0"/>
          <w:numId w:val="13"/>
        </w:numPr>
        <w:pBdr>
          <w:top w:val="nil"/>
          <w:left w:val="nil"/>
          <w:bottom w:val="nil"/>
          <w:right w:val="nil"/>
          <w:between w:val="nil"/>
        </w:pBdr>
        <w:spacing w:after="0" w:line="322" w:lineRule="auto"/>
        <w:ind w:left="360" w:right="53"/>
        <w:rPr>
          <w:color w:val="000000"/>
          <w:sz w:val="24"/>
          <w:szCs w:val="24"/>
        </w:rPr>
      </w:pPr>
      <w:r>
        <w:rPr>
          <w:rFonts w:ascii="Times New Roman" w:eastAsia="Times New Roman" w:hAnsi="Times New Roman" w:cs="Times New Roman"/>
          <w:color w:val="000000"/>
          <w:sz w:val="24"/>
          <w:szCs w:val="24"/>
        </w:rPr>
        <w:t xml:space="preserve">The board of directors highly encourages all </w:t>
      </w:r>
      <w:r>
        <w:rPr>
          <w:rFonts w:ascii="Times New Roman" w:eastAsia="Times New Roman" w:hAnsi="Times New Roman" w:cs="Times New Roman"/>
          <w:sz w:val="24"/>
          <w:szCs w:val="24"/>
        </w:rPr>
        <w:t>coaches to attend</w:t>
      </w:r>
      <w:r>
        <w:rPr>
          <w:rFonts w:ascii="Times New Roman" w:eastAsia="Times New Roman" w:hAnsi="Times New Roman" w:cs="Times New Roman"/>
          <w:color w:val="000000"/>
          <w:sz w:val="24"/>
          <w:szCs w:val="24"/>
        </w:rPr>
        <w:t xml:space="preserve"> at least 6 league meetings per year.</w:t>
      </w:r>
    </w:p>
    <w:p w14:paraId="27CC7D2B" w14:textId="77777777" w:rsidR="00540F85" w:rsidRDefault="00540F85">
      <w:pPr>
        <w:pBdr>
          <w:top w:val="nil"/>
          <w:left w:val="nil"/>
          <w:bottom w:val="nil"/>
          <w:right w:val="nil"/>
          <w:between w:val="nil"/>
        </w:pBdr>
        <w:tabs>
          <w:tab w:val="left" w:pos="480"/>
        </w:tabs>
        <w:spacing w:after="0" w:line="322" w:lineRule="auto"/>
        <w:ind w:right="53"/>
        <w:jc w:val="both"/>
        <w:rPr>
          <w:color w:val="000000"/>
          <w:sz w:val="24"/>
          <w:szCs w:val="24"/>
        </w:rPr>
      </w:pPr>
    </w:p>
    <w:p w14:paraId="6AEAA300" w14:textId="77777777" w:rsidR="00540F85" w:rsidRDefault="00CC1B82">
      <w:pPr>
        <w:numPr>
          <w:ilvl w:val="0"/>
          <w:numId w:val="13"/>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Teach your players how to play by conveying your knowledge to them. Instill in your players the desire to improve their skills and how to win. Teach your players respect and to display good sportsmanship in winning and losing. Coaching is teaching.</w:t>
      </w:r>
    </w:p>
    <w:p w14:paraId="467C22AC" w14:textId="77777777" w:rsidR="00540F85" w:rsidRDefault="00CC1B82">
      <w:pPr>
        <w:numPr>
          <w:ilvl w:val="0"/>
          <w:numId w:val="13"/>
        </w:numPr>
        <w:pBdr>
          <w:top w:val="nil"/>
          <w:left w:val="nil"/>
          <w:bottom w:val="nil"/>
          <w:right w:val="nil"/>
          <w:between w:val="nil"/>
        </w:pBdr>
        <w:tabs>
          <w:tab w:val="left" w:pos="480"/>
        </w:tabs>
        <w:spacing w:after="0" w:line="322" w:lineRule="auto"/>
        <w:ind w:left="360" w:right="53"/>
        <w:jc w:val="both"/>
        <w:rPr>
          <w:color w:val="000000"/>
          <w:sz w:val="24"/>
          <w:szCs w:val="24"/>
        </w:rPr>
      </w:pPr>
      <w:r>
        <w:rPr>
          <w:rFonts w:ascii="Times New Roman" w:eastAsia="Times New Roman" w:hAnsi="Times New Roman" w:cs="Times New Roman"/>
          <w:color w:val="000000"/>
          <w:sz w:val="24"/>
          <w:szCs w:val="24"/>
        </w:rPr>
        <w:t>Make each season challenging and fun. Provide a learning experience for each child. The true measure of your coaching abilities is not the number of wins and losses, but the positive impact you have on your players’ development.</w:t>
      </w:r>
    </w:p>
    <w:p w14:paraId="234AFB13" w14:textId="77777777" w:rsidR="00540F85" w:rsidRDefault="00CC1B82">
      <w:pPr>
        <w:rPr>
          <w:rFonts w:ascii="Times New Roman" w:eastAsia="Times New Roman" w:hAnsi="Times New Roman" w:cs="Times New Roman"/>
          <w:sz w:val="24"/>
          <w:szCs w:val="24"/>
        </w:rPr>
      </w:pPr>
      <w:r>
        <w:br w:type="page"/>
      </w:r>
    </w:p>
    <w:p w14:paraId="0E8ED289" w14:textId="77777777" w:rsidR="00540F85" w:rsidRDefault="00CC1B82">
      <w:pPr>
        <w:pStyle w:val="Heading1"/>
      </w:pPr>
      <w:bookmarkStart w:id="33" w:name="_heading=h.23ckvvd" w:colFirst="0" w:colLast="0"/>
      <w:bookmarkEnd w:id="33"/>
      <w:r>
        <w:t>Information on Concussions</w:t>
      </w:r>
    </w:p>
    <w:p w14:paraId="182F81F4" w14:textId="77777777" w:rsidR="00540F85" w:rsidRDefault="00CC1B82">
      <w:pPr>
        <w:spacing w:before="60"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All Managers, Coaches, Umpires, and Team Parents/Helpers must successfully complete the Center for Disease Control Heads-Up Concussion Training. This training is free and is available online via the following link: </w:t>
      </w:r>
      <w:hyperlink r:id="rId33">
        <w:r>
          <w:rPr>
            <w:rFonts w:ascii="Times New Roman" w:eastAsia="Times New Roman" w:hAnsi="Times New Roman" w:cs="Times New Roman"/>
            <w:color w:val="000000"/>
            <w:sz w:val="24"/>
            <w:szCs w:val="24"/>
          </w:rPr>
          <w:t>https://headsup.cdc.gov/</w:t>
        </w:r>
      </w:hyperlink>
    </w:p>
    <w:p w14:paraId="7199193F" w14:textId="77777777" w:rsidR="00540F85" w:rsidRDefault="00540F85">
      <w:pPr>
        <w:spacing w:before="60" w:after="0" w:line="240" w:lineRule="auto"/>
        <w:rPr>
          <w:rFonts w:ascii="Times New Roman" w:eastAsia="Times New Roman" w:hAnsi="Times New Roman" w:cs="Times New Roman"/>
          <w:color w:val="231F20"/>
          <w:sz w:val="24"/>
          <w:szCs w:val="24"/>
        </w:rPr>
      </w:pPr>
    </w:p>
    <w:p w14:paraId="196A7B27" w14:textId="77777777" w:rsidR="00540F85" w:rsidRDefault="00CC1B82">
      <w:pPr>
        <w:spacing w:before="60"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Before you are permitted to take the field for any game or practice, you must provide the Board of Directors with your completion certificate. Upon completion of your training, provide a copy of your certificate to the league Safety Officer. Additional information about the training can be found here: </w:t>
      </w:r>
      <w:hyperlink r:id="rId34">
        <w:r>
          <w:rPr>
            <w:rFonts w:ascii="Times New Roman" w:eastAsia="Times New Roman" w:hAnsi="Times New Roman" w:cs="Times New Roman"/>
            <w:color w:val="000000"/>
            <w:sz w:val="24"/>
            <w:szCs w:val="24"/>
          </w:rPr>
          <w:t>https://www.cdc.gov/headsup/youthsports/</w:t>
        </w:r>
      </w:hyperlink>
    </w:p>
    <w:p w14:paraId="250344FC" w14:textId="77777777" w:rsidR="00540F85" w:rsidRDefault="00540F85">
      <w:pPr>
        <w:spacing w:before="60" w:after="0" w:line="240" w:lineRule="auto"/>
        <w:rPr>
          <w:rFonts w:ascii="Times New Roman" w:eastAsia="Times New Roman" w:hAnsi="Times New Roman" w:cs="Times New Roman"/>
          <w:color w:val="231F20"/>
          <w:sz w:val="24"/>
          <w:szCs w:val="24"/>
        </w:rPr>
      </w:pPr>
    </w:p>
    <w:p w14:paraId="097A4BC5" w14:textId="77777777" w:rsidR="00540F85" w:rsidRDefault="00CC1B82">
      <w:pPr>
        <w:spacing w:before="60" w:after="0"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The following Little League regulation applies to all divisions:</w:t>
      </w:r>
    </w:p>
    <w:p w14:paraId="33B97E56" w14:textId="77777777" w:rsidR="00540F85" w:rsidRDefault="00CC1B82">
      <w:pPr>
        <w:spacing w:before="60" w:after="0" w:line="240" w:lineRule="auto"/>
        <w:ind w:right="3220"/>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 xml:space="preserve">Regulation III(d)(2) Note 3: </w:t>
      </w:r>
    </w:p>
    <w:p w14:paraId="6E3084CD" w14:textId="77777777" w:rsidR="00540F85" w:rsidRDefault="00CC1B82">
      <w:pPr>
        <w:spacing w:before="8" w:after="0" w:line="240" w:lineRule="auto"/>
        <w:ind w:right="57"/>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NOTE 3: </w:t>
      </w:r>
    </w:p>
    <w:p w14:paraId="5663AB53" w14:textId="77777777" w:rsidR="00540F85" w:rsidRDefault="00CC1B82">
      <w:pPr>
        <w:spacing w:before="8" w:after="0" w:line="240" w:lineRule="auto"/>
        <w:ind w:right="57"/>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If a medical professional, Umpire in Chief, the player’s coach, the player’s manager, or the player’s parent has determined a player sustains a possible concussion, the player must be, at a minimum, removed from the game and/or practice for the remainder of that day. The league must also be aware of its respective state/provincial/municipal laws with regards to concussions and impose any additional requirements as necessary. His/ her return to full participation is subject to 1.) the league’s adherence to its respective state/provincial/municipal laws, 2.) an evaluation and a written clearance from a physician or other accredited medical provider and 3.) written acknowledgment of the parents. </w:t>
      </w:r>
    </w:p>
    <w:p w14:paraId="48B07CEC" w14:textId="77777777" w:rsidR="00540F85" w:rsidRDefault="00540F85">
      <w:pPr>
        <w:spacing w:before="8" w:after="0" w:line="240" w:lineRule="auto"/>
        <w:ind w:right="57"/>
        <w:rPr>
          <w:rFonts w:ascii="Times New Roman" w:eastAsia="Times New Roman" w:hAnsi="Times New Roman" w:cs="Times New Roman"/>
          <w:color w:val="231F20"/>
          <w:sz w:val="24"/>
          <w:szCs w:val="24"/>
        </w:rPr>
      </w:pPr>
    </w:p>
    <w:p w14:paraId="35B5478C" w14:textId="77777777" w:rsidR="00540F85" w:rsidRDefault="00CC1B82">
      <w:pPr>
        <w:spacing w:before="8" w:after="0" w:line="240" w:lineRule="auto"/>
        <w:ind w:right="57"/>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Little League International strongly encourages all leagues and teams to not only comply with any applicable state/provincial/municipal laws, but also, to review the information and training materials on concussions that are available free of charge on the Centers For Disease Control website, accessible at </w:t>
      </w:r>
      <w:hyperlink r:id="rId35">
        <w:r>
          <w:rPr>
            <w:rFonts w:ascii="Times New Roman" w:eastAsia="Times New Roman" w:hAnsi="Times New Roman" w:cs="Times New Roman"/>
            <w:color w:val="0000FF"/>
            <w:sz w:val="24"/>
            <w:szCs w:val="24"/>
            <w:u w:val="single"/>
          </w:rPr>
          <w:t>LittleLeague.org/concussions</w:t>
        </w:r>
      </w:hyperlink>
      <w:r>
        <w:rPr>
          <w:rFonts w:ascii="Times New Roman" w:eastAsia="Times New Roman" w:hAnsi="Times New Roman" w:cs="Times New Roman"/>
          <w:color w:val="231F20"/>
          <w:sz w:val="24"/>
          <w:szCs w:val="24"/>
        </w:rPr>
        <w:t xml:space="preserve">. This link also provides concussion information from all 50 states. </w:t>
      </w:r>
    </w:p>
    <w:p w14:paraId="06868939" w14:textId="77777777" w:rsidR="00540F85" w:rsidRDefault="00540F85">
      <w:pPr>
        <w:spacing w:after="0" w:line="200" w:lineRule="auto"/>
        <w:rPr>
          <w:sz w:val="20"/>
          <w:szCs w:val="20"/>
        </w:rPr>
      </w:pPr>
    </w:p>
    <w:p w14:paraId="724B0E7F" w14:textId="77777777" w:rsidR="00540F85" w:rsidRDefault="00540F85">
      <w:pPr>
        <w:spacing w:after="0" w:line="200" w:lineRule="auto"/>
        <w:rPr>
          <w:sz w:val="20"/>
          <w:szCs w:val="20"/>
        </w:rPr>
      </w:pPr>
    </w:p>
    <w:p w14:paraId="44780038" w14:textId="77777777" w:rsidR="00540F85" w:rsidRDefault="00540F85">
      <w:pPr>
        <w:spacing w:after="0" w:line="200" w:lineRule="auto"/>
        <w:rPr>
          <w:sz w:val="20"/>
          <w:szCs w:val="20"/>
        </w:rPr>
      </w:pPr>
    </w:p>
    <w:p w14:paraId="4AAD3557" w14:textId="77777777" w:rsidR="00540F85" w:rsidRDefault="00540F85">
      <w:pPr>
        <w:spacing w:before="15" w:after="0" w:line="220" w:lineRule="auto"/>
      </w:pPr>
    </w:p>
    <w:p w14:paraId="71E43201" w14:textId="77777777" w:rsidR="00540F85" w:rsidRDefault="00CC1B8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231F20"/>
          <w:sz w:val="24"/>
          <w:szCs w:val="24"/>
          <w:u w:val="single"/>
        </w:rPr>
        <w:t>Pennsylvania State Law</w:t>
      </w:r>
    </w:p>
    <w:p w14:paraId="5A5F43AD" w14:textId="77777777" w:rsidR="00540F85" w:rsidRDefault="00540F85">
      <w:pPr>
        <w:spacing w:before="18" w:after="0" w:line="260" w:lineRule="auto"/>
        <w:rPr>
          <w:sz w:val="26"/>
          <w:szCs w:val="26"/>
        </w:rPr>
      </w:pPr>
    </w:p>
    <w:p w14:paraId="13B432AB" w14:textId="77777777" w:rsidR="00540F85" w:rsidRDefault="00CC1B82">
      <w:pPr>
        <w:spacing w:after="0" w:line="240" w:lineRule="auto"/>
        <w:ind w:right="-20"/>
        <w:rPr>
          <w:sz w:val="26"/>
          <w:szCs w:val="26"/>
        </w:rPr>
      </w:pPr>
      <w:r>
        <w:rPr>
          <w:rFonts w:ascii="Times New Roman" w:eastAsia="Times New Roman" w:hAnsi="Times New Roman" w:cs="Times New Roman"/>
          <w:color w:val="231F20"/>
          <w:sz w:val="24"/>
          <w:szCs w:val="24"/>
        </w:rPr>
        <w:t>The Safety in Youth Sports Act was passed and signed into law in 2011 (P.L. 411, No. 101). This law requires that the Department of Health and the Department of Education develop guidelines and materials on concussions. Each year, a student participating in an athletic activity must have a parent/guardian sign an acknowledgement of receipt of this information before the student may participate in the activity. The law requires that any student suspected of sustaining a concussion must be removed from participation at that time. The student is not allowed to resume participation until evaluated by a medical professional and given written clearance. The law also requires that coaches receive concussion training once each school year.</w:t>
      </w:r>
    </w:p>
    <w:p w14:paraId="03089667" w14:textId="77777777" w:rsidR="00540F85" w:rsidRDefault="00540F85">
      <w:pPr>
        <w:spacing w:before="18" w:after="0" w:line="260" w:lineRule="auto"/>
        <w:rPr>
          <w:sz w:val="26"/>
          <w:szCs w:val="26"/>
        </w:rPr>
      </w:pPr>
    </w:p>
    <w:p w14:paraId="7B7E9D72" w14:textId="77777777" w:rsidR="00540F85" w:rsidRDefault="00CC1B82">
      <w:pPr>
        <w:spacing w:after="0" w:line="240" w:lineRule="auto"/>
        <w:ind w:right="261"/>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The sponsors of youth athletic activities not addressed by this act are encouraged to follow the guidance set forth in the act.</w:t>
      </w:r>
    </w:p>
    <w:p w14:paraId="436B08D1" w14:textId="77777777" w:rsidR="00540F85" w:rsidRDefault="00CC1B82">
      <w:pPr>
        <w:spacing w:after="0" w:line="240" w:lineRule="auto"/>
        <w:ind w:right="-20"/>
        <w:rPr>
          <w:rFonts w:ascii="Times New Roman" w:eastAsia="Times New Roman" w:hAnsi="Times New Roman" w:cs="Times New Roman"/>
          <w:color w:val="231F20"/>
          <w:sz w:val="24"/>
          <w:szCs w:val="24"/>
        </w:rPr>
      </w:pPr>
      <w:r>
        <w:br w:type="page"/>
      </w:r>
    </w:p>
    <w:p w14:paraId="7C3E01C7" w14:textId="77777777" w:rsidR="00540F85" w:rsidRDefault="00CC1B82">
      <w:pPr>
        <w:spacing w:after="0" w:line="240" w:lineRule="auto"/>
        <w:ind w:left="120" w:right="-20"/>
        <w:rPr>
          <w:rFonts w:ascii="Times New Roman" w:eastAsia="Times New Roman" w:hAnsi="Times New Roman" w:cs="Times New Roman"/>
          <w:sz w:val="24"/>
          <w:szCs w:val="24"/>
        </w:rPr>
      </w:pPr>
      <w:r>
        <w:rPr>
          <w:noProof/>
        </w:rPr>
        <w:drawing>
          <wp:inline distT="0" distB="0" distL="0" distR="0" wp14:anchorId="3553A40A" wp14:editId="64C8EFB8">
            <wp:extent cx="6400800" cy="8076565"/>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6400800" cy="8076565"/>
                    </a:xfrm>
                    <a:prstGeom prst="rect">
                      <a:avLst/>
                    </a:prstGeom>
                    <a:ln/>
                  </pic:spPr>
                </pic:pic>
              </a:graphicData>
            </a:graphic>
          </wp:inline>
        </w:drawing>
      </w:r>
    </w:p>
    <w:p w14:paraId="71D736E9" w14:textId="77777777" w:rsidR="00540F85" w:rsidRDefault="00CC1B82">
      <w:pPr>
        <w:spacing w:after="0" w:line="240" w:lineRule="auto"/>
        <w:ind w:left="120" w:right="-20"/>
        <w:rPr>
          <w:rFonts w:ascii="Times New Roman" w:eastAsia="Times New Roman" w:hAnsi="Times New Roman" w:cs="Times New Roman"/>
          <w:sz w:val="24"/>
          <w:szCs w:val="24"/>
        </w:rPr>
      </w:pPr>
      <w:r>
        <w:br w:type="page"/>
      </w:r>
    </w:p>
    <w:p w14:paraId="68628027" w14:textId="77777777" w:rsidR="00540F85" w:rsidRDefault="00CC1B82">
      <w:pPr>
        <w:pStyle w:val="Heading1"/>
      </w:pPr>
      <w:bookmarkStart w:id="34" w:name="_heading=h.ihv636" w:colFirst="0" w:colLast="0"/>
      <w:bookmarkEnd w:id="34"/>
      <w:r>
        <w:t>Safety Inspection</w:t>
      </w:r>
    </w:p>
    <w:p w14:paraId="25DB4D95" w14:textId="77777777" w:rsidR="00540F85" w:rsidRDefault="00CC1B82">
      <w:pPr>
        <w:rPr>
          <w:rFonts w:ascii="Times New Roman" w:eastAsia="Times New Roman" w:hAnsi="Times New Roman" w:cs="Times New Roman"/>
          <w:sz w:val="24"/>
          <w:szCs w:val="24"/>
        </w:rPr>
      </w:pPr>
      <w:r>
        <w:rPr>
          <w:rFonts w:ascii="Times New Roman" w:eastAsia="Times New Roman" w:hAnsi="Times New Roman" w:cs="Times New Roman"/>
          <w:sz w:val="24"/>
          <w:szCs w:val="24"/>
        </w:rPr>
        <w:t>Regular safety inspections of the field, permanent and temporary structures, ball playing equipment, and personal protective equipment is the best way to determine which unsafe conditions require correction. The coaching staff and parents should work together to ensure serious accident exposures are corrected promptly. It is a good experience and good safety training to have your players take part in this process.</w:t>
      </w:r>
    </w:p>
    <w:p w14:paraId="693C18CE" w14:textId="77777777" w:rsidR="00540F85" w:rsidRDefault="00540F85">
      <w:pPr>
        <w:spacing w:before="16" w:after="0" w:line="260" w:lineRule="auto"/>
        <w:rPr>
          <w:sz w:val="26"/>
          <w:szCs w:val="26"/>
        </w:rPr>
      </w:pPr>
    </w:p>
    <w:p w14:paraId="41908235" w14:textId="77777777" w:rsidR="00540F85" w:rsidRDefault="00CC1B82">
      <w:pPr>
        <w:spacing w:after="0" w:line="240" w:lineRule="auto"/>
        <w:ind w:left="120" w:right="58"/>
        <w:rPr>
          <w:rFonts w:ascii="Times New Roman" w:eastAsia="Times New Roman" w:hAnsi="Times New Roman" w:cs="Times New Roman"/>
          <w:sz w:val="24"/>
          <w:szCs w:val="24"/>
        </w:rPr>
      </w:pPr>
      <w:r>
        <w:rPr>
          <w:rFonts w:ascii="Times New Roman" w:eastAsia="Times New Roman" w:hAnsi="Times New Roman" w:cs="Times New Roman"/>
          <w:b/>
          <w:sz w:val="24"/>
          <w:szCs w:val="24"/>
        </w:rPr>
        <w:t>The following list will assist you in identifying conditions that cause accidents. Prompt attention and action must be taken to correct all serious hazards. Look for:</w:t>
      </w:r>
    </w:p>
    <w:p w14:paraId="5FE01041" w14:textId="77777777" w:rsidR="00540F85" w:rsidRDefault="00540F85">
      <w:pPr>
        <w:spacing w:before="18" w:after="0" w:line="240" w:lineRule="auto"/>
        <w:rPr>
          <w:sz w:val="24"/>
          <w:szCs w:val="24"/>
        </w:rPr>
      </w:pPr>
    </w:p>
    <w:p w14:paraId="31DC881F"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Unsafe field conditions such as holes, ditches, rough or uneven spots, slippery areas and long grass</w:t>
      </w:r>
    </w:p>
    <w:p w14:paraId="745EE66C"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Foreign objects like stones, broken glass, old boards, bottles, rakes, etc.</w:t>
      </w:r>
    </w:p>
    <w:p w14:paraId="77BAC347"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Incomplete or defective screen or fencing, including holes, and sharp or loose edges. Wire and link fencing should be checked regularly for defects to prevent injury to players.</w:t>
      </w:r>
    </w:p>
    <w:p w14:paraId="52E27959"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 xml:space="preserve">Forty feet in the center section </w:t>
      </w:r>
      <w:r>
        <w:rPr>
          <w:rFonts w:ascii="Times New Roman" w:eastAsia="Times New Roman" w:hAnsi="Times New Roman" w:cs="Times New Roman"/>
          <w:sz w:val="24"/>
          <w:szCs w:val="24"/>
        </w:rPr>
        <w:t>of the outfield</w:t>
      </w:r>
      <w:r>
        <w:rPr>
          <w:rFonts w:ascii="Times New Roman" w:eastAsia="Times New Roman" w:hAnsi="Times New Roman" w:cs="Times New Roman"/>
          <w:color w:val="000000"/>
          <w:sz w:val="24"/>
          <w:szCs w:val="24"/>
        </w:rPr>
        <w:t xml:space="preserve"> fence should be painted a dark color and kept free of signs to provide contrast with balls thrown toward home.</w:t>
      </w:r>
    </w:p>
    <w:p w14:paraId="55561D3A"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The warning track, if provided, should be well defined and not less than 10 feet wide.</w:t>
      </w:r>
    </w:p>
    <w:p w14:paraId="63AC285D"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The backstop should be padded and painted a dark color for the safety of the catcher.</w:t>
      </w:r>
    </w:p>
    <w:p w14:paraId="5E956002"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The dugout should be free and clear of all debris, with equipment stored properly and off the ground.</w:t>
      </w:r>
    </w:p>
    <w:p w14:paraId="23911FF8"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Home plate, bases, and the pitcher’s rubber should be checked for tripping and stumbling hazards</w:t>
      </w:r>
    </w:p>
    <w:p w14:paraId="11842E82"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Material used for marking the field should be non-irritating white pigment and not lime</w:t>
      </w:r>
    </w:p>
    <w:p w14:paraId="16F8FAA9"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Pay constant attention to the possible lack of, or poor fit of, personal protective equipment (e.g., helmets, mask, catchers gear, shoes). Plastic support cups and supporters are required for all catchers, and players.</w:t>
      </w:r>
    </w:p>
    <w:p w14:paraId="68B4D92B"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The league recommends that corrective glasses be of the sport safety type; sunglasses should be of a shatterproof non-mirrored type.</w:t>
      </w:r>
    </w:p>
    <w:p w14:paraId="7CFC342A"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Bats should be free of cracks or dents, and have secure grips. Damaged bats should be removed immediately.</w:t>
      </w:r>
    </w:p>
    <w:p w14:paraId="726A1E86"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 xml:space="preserve">Safety should be the main factor in </w:t>
      </w:r>
      <w:r>
        <w:rPr>
          <w:rFonts w:ascii="Times New Roman" w:eastAsia="Times New Roman" w:hAnsi="Times New Roman" w:cs="Times New Roman"/>
          <w:sz w:val="24"/>
          <w:szCs w:val="24"/>
        </w:rPr>
        <w:t>canceling</w:t>
      </w:r>
      <w:r>
        <w:rPr>
          <w:rFonts w:ascii="Times New Roman" w:eastAsia="Times New Roman" w:hAnsi="Times New Roman" w:cs="Times New Roman"/>
          <w:color w:val="000000"/>
          <w:sz w:val="24"/>
          <w:szCs w:val="24"/>
        </w:rPr>
        <w:t xml:space="preserve"> a game or practice due to bad weather or darkness.</w:t>
      </w:r>
    </w:p>
    <w:p w14:paraId="6C21F0D7" w14:textId="77777777" w:rsidR="00540F85" w:rsidRDefault="00CC1B82">
      <w:pPr>
        <w:numPr>
          <w:ilvl w:val="0"/>
          <w:numId w:val="12"/>
        </w:numPr>
        <w:pBdr>
          <w:top w:val="nil"/>
          <w:left w:val="nil"/>
          <w:bottom w:val="nil"/>
          <w:right w:val="nil"/>
          <w:between w:val="nil"/>
        </w:pBdr>
        <w:spacing w:after="0" w:line="240" w:lineRule="auto"/>
        <w:ind w:left="270" w:right="426" w:hanging="270"/>
        <w:jc w:val="both"/>
        <w:rPr>
          <w:color w:val="000000"/>
          <w:sz w:val="24"/>
          <w:szCs w:val="24"/>
        </w:rPr>
      </w:pPr>
      <w:r>
        <w:rPr>
          <w:rFonts w:ascii="Times New Roman" w:eastAsia="Times New Roman" w:hAnsi="Times New Roman" w:cs="Times New Roman"/>
          <w:color w:val="000000"/>
          <w:sz w:val="24"/>
          <w:szCs w:val="24"/>
        </w:rPr>
        <w:t>The correct fitting and neat appearance of uniforms has the indirect benefit of contributing to pride, morale, and discipline, which stimulates our main safety objective of greater skill for fewer accidents.</w:t>
      </w:r>
    </w:p>
    <w:p w14:paraId="6D21532D" w14:textId="77777777" w:rsidR="00540F85" w:rsidRDefault="00540F85">
      <w:pPr>
        <w:spacing w:after="0" w:line="200" w:lineRule="auto"/>
        <w:rPr>
          <w:sz w:val="20"/>
          <w:szCs w:val="20"/>
        </w:rPr>
      </w:pPr>
    </w:p>
    <w:p w14:paraId="3280D4EB" w14:textId="77777777" w:rsidR="00540F85" w:rsidRDefault="00540F85">
      <w:pPr>
        <w:spacing w:before="19" w:after="0" w:line="240" w:lineRule="auto"/>
        <w:rPr>
          <w:sz w:val="24"/>
          <w:szCs w:val="24"/>
        </w:rPr>
      </w:pPr>
    </w:p>
    <w:p w14:paraId="137500AF" w14:textId="77777777" w:rsidR="00540F85" w:rsidRDefault="00CC1B82">
      <w:pPr>
        <w:spacing w:after="0" w:line="240" w:lineRule="auto"/>
        <w:ind w:left="120"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The greatest (although least frequent) hazard in connection with the weather is exposure to lightning. Chances of surviving a lightning strike are so slight that managers and umpires must not take any chances on continuing practice or games when an electrical storm is approaching. At the first indication of such a storm, everyone </w:t>
      </w:r>
      <w:r>
        <w:rPr>
          <w:rFonts w:ascii="Times New Roman" w:eastAsia="Times New Roman" w:hAnsi="Times New Roman" w:cs="Times New Roman"/>
          <w:b/>
          <w:sz w:val="28"/>
          <w:szCs w:val="28"/>
          <w:u w:val="single"/>
        </w:rPr>
        <w:t>MUST</w:t>
      </w:r>
      <w:r>
        <w:rPr>
          <w:rFonts w:ascii="Times New Roman" w:eastAsia="Times New Roman" w:hAnsi="Times New Roman" w:cs="Times New Roman"/>
          <w:b/>
          <w:sz w:val="28"/>
          <w:szCs w:val="28"/>
        </w:rPr>
        <w:t xml:space="preserve"> leave the playing fields and dugouts and return to a car or inside a building.</w:t>
      </w:r>
    </w:p>
    <w:p w14:paraId="0AA7EDBA" w14:textId="77777777" w:rsidR="00540F85" w:rsidRDefault="00CC1B82">
      <w:r>
        <w:br w:type="page"/>
      </w:r>
    </w:p>
    <w:p w14:paraId="6757BC3A" w14:textId="77777777" w:rsidR="00540F85" w:rsidRDefault="00CC1B82">
      <w:pPr>
        <w:pStyle w:val="Heading1"/>
      </w:pPr>
      <w:bookmarkStart w:id="35" w:name="_heading=h.32hioqz" w:colFirst="0" w:colLast="0"/>
      <w:bookmarkEnd w:id="35"/>
      <w:r>
        <w:t>Safety Code / Tips</w:t>
      </w:r>
    </w:p>
    <w:p w14:paraId="2BDCFE19" w14:textId="77777777" w:rsidR="00540F85" w:rsidRDefault="00540F85">
      <w:pPr>
        <w:spacing w:before="15" w:after="0" w:line="260" w:lineRule="auto"/>
        <w:rPr>
          <w:sz w:val="26"/>
          <w:szCs w:val="26"/>
        </w:rPr>
      </w:pPr>
    </w:p>
    <w:p w14:paraId="580CD6AE" w14:textId="77777777" w:rsidR="00540F85" w:rsidRDefault="00CC1B82">
      <w:pPr>
        <w:tabs>
          <w:tab w:val="left" w:pos="450"/>
        </w:tabs>
        <w:spacing w:after="0" w:line="240" w:lineRule="auto"/>
        <w:ind w:left="450" w:right="-20"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All Adult Members of West End Little League (Managers, Coaches, Umpires, Team Parents) are responsible to ensure that all safety procedures are followed.</w:t>
      </w:r>
    </w:p>
    <w:p w14:paraId="7F94A3A1" w14:textId="77777777" w:rsidR="00540F85" w:rsidRDefault="00CC1B82">
      <w:pPr>
        <w:tabs>
          <w:tab w:val="left" w:pos="480"/>
        </w:tabs>
        <w:spacing w:after="0" w:line="240" w:lineRule="auto"/>
        <w:ind w:left="480" w:right="59"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Managers, coaches, and umpires should have some knowledge and training in basic first aid. You must have a first aid kit available during practices and games – this is part of your equipment!</w:t>
      </w:r>
    </w:p>
    <w:p w14:paraId="04565034" w14:textId="77777777" w:rsidR="00540F85" w:rsidRDefault="00CC1B82">
      <w:pPr>
        <w:tabs>
          <w:tab w:val="left" w:pos="480"/>
        </w:tabs>
        <w:spacing w:after="0" w:line="240" w:lineRule="auto"/>
        <w:ind w:left="480" w:right="6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No games or practices should be held when weather or field conditions are not safe, particularly when there is lighting .</w:t>
      </w:r>
    </w:p>
    <w:p w14:paraId="7E4F7FFA" w14:textId="77777777" w:rsidR="00540F85" w:rsidRDefault="00CC1B82">
      <w:pPr>
        <w:tabs>
          <w:tab w:val="left" w:pos="480"/>
        </w:tabs>
        <w:spacing w:after="0" w:line="240" w:lineRule="auto"/>
        <w:ind w:left="480" w:right="59"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Play areas should be inspected and free of holes, damage, glass, debris, or other objects considered unsafe to playing conditions; use your best judgment for the safety of your players.</w:t>
      </w:r>
    </w:p>
    <w:p w14:paraId="4AED96A7"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Dugouts, bat racks, and helmet bags should be placed behind a fence or adequate screen.</w:t>
      </w:r>
    </w:p>
    <w:p w14:paraId="17B94FD3" w14:textId="77777777" w:rsidR="00540F85" w:rsidRDefault="00CC1B82">
      <w:pPr>
        <w:tabs>
          <w:tab w:val="left" w:pos="480"/>
        </w:tabs>
        <w:spacing w:after="0" w:line="240" w:lineRule="auto"/>
        <w:ind w:left="480" w:right="58"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During practice and games, all players must remain alert and watch the batter.</w:t>
      </w:r>
    </w:p>
    <w:p w14:paraId="3B380C3F" w14:textId="77777777" w:rsidR="00540F85" w:rsidRDefault="00CC1B82">
      <w:pPr>
        <w:tabs>
          <w:tab w:val="left" w:pos="480"/>
        </w:tabs>
        <w:spacing w:after="0" w:line="240" w:lineRule="auto"/>
        <w:ind w:left="480" w:right="57"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During warm up drills, players should be spaced so that no one is endangered by errant balls.</w:t>
      </w:r>
    </w:p>
    <w:p w14:paraId="703AA85F"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Equipment should be inspected daily. All equipment must fit properly!</w:t>
      </w:r>
    </w:p>
    <w:p w14:paraId="155A3C66" w14:textId="77777777" w:rsidR="00540F85" w:rsidRDefault="00CC1B82">
      <w:pPr>
        <w:tabs>
          <w:tab w:val="left" w:pos="480"/>
        </w:tabs>
        <w:spacing w:after="0" w:line="240" w:lineRule="auto"/>
        <w:ind w:left="480" w:right="58"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Pitching machines, if used, must be in good working order (including extension cords) and must only be operated by adult coaching staff.</w:t>
      </w:r>
    </w:p>
    <w:p w14:paraId="41CBE082" w14:textId="77777777" w:rsidR="00540F85" w:rsidRDefault="00CC1B82">
      <w:pPr>
        <w:tabs>
          <w:tab w:val="left" w:pos="480"/>
        </w:tabs>
        <w:spacing w:after="0" w:line="240" w:lineRule="auto"/>
        <w:ind w:left="450" w:right="-20"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Headfirst slides are not permitted, except when returning to a base, for ages 5-12 BB and SB.</w:t>
      </w:r>
    </w:p>
    <w:p w14:paraId="4570B1B2" w14:textId="77777777" w:rsidR="00540F85" w:rsidRDefault="00CC1B82">
      <w:pPr>
        <w:tabs>
          <w:tab w:val="left" w:pos="480"/>
        </w:tabs>
        <w:spacing w:after="0" w:line="275"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Break-away bases should be used on all fields.</w:t>
      </w:r>
    </w:p>
    <w:p w14:paraId="0F5DC4AC"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At no time should “horse play” be permitted on playing fields or in dugouts.</w:t>
      </w:r>
    </w:p>
    <w:p w14:paraId="1B4EA725"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 xml:space="preserve">No jewelry of any type is allowed in any division </w:t>
      </w:r>
      <w:r>
        <w:rPr>
          <w:rFonts w:ascii="Times New Roman" w:eastAsia="Times New Roman" w:hAnsi="Times New Roman" w:cs="Times New Roman"/>
          <w:i/>
          <w:sz w:val="24"/>
          <w:szCs w:val="24"/>
        </w:rPr>
        <w:t>(exception: medical id alert).</w:t>
      </w:r>
    </w:p>
    <w:p w14:paraId="336EF3CF" w14:textId="77777777" w:rsidR="00540F85" w:rsidRDefault="00CC1B82">
      <w:pPr>
        <w:tabs>
          <w:tab w:val="left" w:pos="480"/>
        </w:tabs>
        <w:spacing w:after="0" w:line="240" w:lineRule="auto"/>
        <w:ind w:left="480" w:right="59"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Helmets and catcher’s masks should not be painted or have any stickers, tags, or markings, other than that of the manufacturer.</w:t>
      </w:r>
    </w:p>
    <w:p w14:paraId="428C1CF9" w14:textId="77777777" w:rsidR="00540F85" w:rsidRDefault="00CC1B82">
      <w:pPr>
        <w:tabs>
          <w:tab w:val="left" w:pos="480"/>
        </w:tabs>
        <w:spacing w:after="0" w:line="240" w:lineRule="auto"/>
        <w:ind w:left="480" w:right="60"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Players who have been injured, ejected, or otherwise removed from the game shall remain under supervision until released to parent or guardian.</w:t>
      </w:r>
    </w:p>
    <w:p w14:paraId="14404EF5" w14:textId="77777777" w:rsidR="00540F85" w:rsidRDefault="00540F85">
      <w:pPr>
        <w:spacing w:before="7" w:after="0" w:line="240" w:lineRule="auto"/>
        <w:rPr>
          <w:sz w:val="24"/>
          <w:szCs w:val="24"/>
        </w:rPr>
      </w:pPr>
    </w:p>
    <w:p w14:paraId="0221BFF6" w14:textId="77777777" w:rsidR="00540F85" w:rsidRDefault="00CC1B82">
      <w:pPr>
        <w:spacing w:after="0" w:line="240" w:lineRule="auto"/>
        <w:ind w:left="2546" w:right="2525"/>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SAFETY FIRST /USE YOUR HEAD</w:t>
      </w:r>
      <w:r>
        <w:rPr>
          <w:noProof/>
        </w:rPr>
        <w:drawing>
          <wp:anchor distT="0" distB="0" distL="114300" distR="114300" simplePos="0" relativeHeight="251660288" behindDoc="0" locked="0" layoutInCell="1" hidden="0" allowOverlap="1" wp14:anchorId="0BA148C1" wp14:editId="4570BE99">
            <wp:simplePos x="0" y="0"/>
            <wp:positionH relativeFrom="column">
              <wp:posOffset>-97153</wp:posOffset>
            </wp:positionH>
            <wp:positionV relativeFrom="paragraph">
              <wp:posOffset>0</wp:posOffset>
            </wp:positionV>
            <wp:extent cx="3118485" cy="4291330"/>
            <wp:effectExtent l="0" t="0" r="0" b="0"/>
            <wp:wrapNone/>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l="2866"/>
                    <a:stretch>
                      <a:fillRect/>
                    </a:stretch>
                  </pic:blipFill>
                  <pic:spPr>
                    <a:xfrm>
                      <a:off x="0" y="0"/>
                      <a:ext cx="3118485" cy="4291330"/>
                    </a:xfrm>
                    <a:prstGeom prst="rect">
                      <a:avLst/>
                    </a:prstGeom>
                    <a:ln/>
                  </pic:spPr>
                </pic:pic>
              </a:graphicData>
            </a:graphic>
          </wp:anchor>
        </w:drawing>
      </w:r>
    </w:p>
    <w:p w14:paraId="63CDE142" w14:textId="77777777" w:rsidR="00540F85" w:rsidRDefault="00540F85">
      <w:pPr>
        <w:spacing w:after="0" w:line="240" w:lineRule="auto"/>
        <w:ind w:left="2546" w:right="2525"/>
        <w:jc w:val="center"/>
        <w:rPr>
          <w:rFonts w:ascii="Times New Roman" w:eastAsia="Times New Roman" w:hAnsi="Times New Roman" w:cs="Times New Roman"/>
          <w:sz w:val="24"/>
          <w:szCs w:val="24"/>
        </w:rPr>
      </w:pPr>
    </w:p>
    <w:p w14:paraId="6C479737" w14:textId="77777777" w:rsidR="00540F85" w:rsidRDefault="00CC1B82">
      <w:pPr>
        <w:spacing w:after="0" w:line="240" w:lineRule="auto"/>
        <w:ind w:left="450" w:right="2525"/>
        <w:rPr>
          <w:rFonts w:ascii="Times New Roman" w:eastAsia="Times New Roman" w:hAnsi="Times New Roman" w:cs="Times New Roman"/>
          <w:sz w:val="24"/>
          <w:szCs w:val="24"/>
        </w:rPr>
      </w:pPr>
      <w:r>
        <w:t xml:space="preserve"> </w:t>
      </w:r>
    </w:p>
    <w:p w14:paraId="1180FB97" w14:textId="77777777" w:rsidR="00540F85" w:rsidRDefault="00CC1B82">
      <w:pPr>
        <w:spacing w:before="5" w:after="0" w:line="100" w:lineRule="auto"/>
      </w:pPr>
      <w:r>
        <w:br w:type="page"/>
      </w:r>
      <w:r>
        <w:rPr>
          <w:noProof/>
        </w:rPr>
        <w:drawing>
          <wp:anchor distT="0" distB="0" distL="114300" distR="114300" simplePos="0" relativeHeight="251661312" behindDoc="0" locked="0" layoutInCell="1" hidden="0" allowOverlap="1" wp14:anchorId="114CCD0D" wp14:editId="4A631A8D">
            <wp:simplePos x="0" y="0"/>
            <wp:positionH relativeFrom="column">
              <wp:posOffset>3357245</wp:posOffset>
            </wp:positionH>
            <wp:positionV relativeFrom="paragraph">
              <wp:posOffset>620395</wp:posOffset>
            </wp:positionV>
            <wp:extent cx="3330850" cy="3193294"/>
            <wp:effectExtent l="0" t="0" r="0" b="0"/>
            <wp:wrapNone/>
            <wp:docPr id="3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8"/>
                    <a:srcRect/>
                    <a:stretch>
                      <a:fillRect/>
                    </a:stretch>
                  </pic:blipFill>
                  <pic:spPr>
                    <a:xfrm>
                      <a:off x="0" y="0"/>
                      <a:ext cx="3330850" cy="3193294"/>
                    </a:xfrm>
                    <a:prstGeom prst="rect">
                      <a:avLst/>
                    </a:prstGeom>
                    <a:ln/>
                  </pic:spPr>
                </pic:pic>
              </a:graphicData>
            </a:graphic>
          </wp:anchor>
        </w:drawing>
      </w:r>
    </w:p>
    <w:p w14:paraId="1C4084D5" w14:textId="77777777" w:rsidR="00540F85" w:rsidRDefault="00CC1B82">
      <w:pPr>
        <w:pStyle w:val="Heading1"/>
      </w:pPr>
      <w:bookmarkStart w:id="36" w:name="_heading=h.1hmsyys" w:colFirst="0" w:colLast="0"/>
      <w:bookmarkEnd w:id="36"/>
      <w:r>
        <w:t>First Aid Tips</w:t>
      </w:r>
    </w:p>
    <w:p w14:paraId="7234A2F6" w14:textId="77777777" w:rsidR="00540F85" w:rsidRDefault="00540F85">
      <w:pPr>
        <w:spacing w:after="0" w:line="200" w:lineRule="auto"/>
        <w:rPr>
          <w:sz w:val="20"/>
          <w:szCs w:val="20"/>
        </w:rPr>
      </w:pPr>
    </w:p>
    <w:p w14:paraId="685CB16C" w14:textId="77777777" w:rsidR="00540F85" w:rsidRDefault="00CC1B82">
      <w:pPr>
        <w:spacing w:after="0" w:line="240" w:lineRule="auto"/>
        <w:ind w:right="64"/>
        <w:jc w:val="both"/>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Good Samaritan Laws: </w:t>
      </w:r>
      <w:r>
        <w:rPr>
          <w:rFonts w:ascii="Times New Roman" w:eastAsia="Times New Roman" w:hAnsi="Times New Roman" w:cs="Times New Roman"/>
          <w:b/>
          <w:i/>
          <w:sz w:val="20"/>
          <w:szCs w:val="20"/>
        </w:rPr>
        <w:t>these laws were developed to encourage people to help others during an emergency situation. These laws require that you use common sense and a reasonable level of skill not to exceed the scope of your training in emergency situations…</w:t>
      </w:r>
    </w:p>
    <w:p w14:paraId="470F7864" w14:textId="77777777" w:rsidR="00540F85" w:rsidRDefault="00540F85">
      <w:pPr>
        <w:spacing w:before="12" w:after="0" w:line="260" w:lineRule="auto"/>
        <w:rPr>
          <w:sz w:val="26"/>
          <w:szCs w:val="26"/>
        </w:rPr>
      </w:pPr>
    </w:p>
    <w:p w14:paraId="378A6D58" w14:textId="77777777" w:rsidR="00540F85" w:rsidRDefault="00CC1B8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laws are to protect you when you help someone in a medical emergency. They give legal protection to those who provide emergency care to an injured person, providing you respond and act as a reasonable and prudent person.</w:t>
      </w:r>
    </w:p>
    <w:p w14:paraId="54919AB7" w14:textId="77777777" w:rsidR="00540F85" w:rsidRDefault="00540F85">
      <w:pPr>
        <w:spacing w:before="18" w:after="0" w:line="260" w:lineRule="auto"/>
        <w:rPr>
          <w:sz w:val="26"/>
          <w:szCs w:val="26"/>
        </w:rPr>
      </w:pPr>
    </w:p>
    <w:p w14:paraId="70E93ED6" w14:textId="77777777" w:rsidR="00540F85" w:rsidRDefault="00CC1B82">
      <w:pPr>
        <w:spacing w:after="0" w:line="271" w:lineRule="auto"/>
        <w:ind w:right="-20"/>
        <w:rPr>
          <w:rFonts w:ascii="Times New Roman" w:eastAsia="Times New Roman" w:hAnsi="Times New Roman" w:cs="Times New Roman"/>
          <w:sz w:val="24"/>
          <w:szCs w:val="24"/>
        </w:rPr>
      </w:pPr>
      <w:r>
        <w:rPr>
          <w:rFonts w:ascii="Times New Roman" w:eastAsia="Times New Roman" w:hAnsi="Times New Roman" w:cs="Times New Roman"/>
          <w:b/>
          <w:i/>
          <w:sz w:val="24"/>
          <w:szCs w:val="24"/>
        </w:rPr>
        <w:t>For Example</w:t>
      </w:r>
      <w:r>
        <w:rPr>
          <w:rFonts w:ascii="Times New Roman" w:eastAsia="Times New Roman" w:hAnsi="Times New Roman" w:cs="Times New Roman"/>
          <w:b/>
          <w:sz w:val="24"/>
          <w:szCs w:val="24"/>
        </w:rPr>
        <w:t>:</w:t>
      </w:r>
    </w:p>
    <w:p w14:paraId="3F1C8836" w14:textId="77777777" w:rsidR="00540F85" w:rsidRDefault="00CC1B82">
      <w:pPr>
        <w:tabs>
          <w:tab w:val="left" w:pos="270"/>
        </w:tabs>
        <w:spacing w:before="30" w:after="0" w:line="240" w:lineRule="auto"/>
        <w:ind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Move a victim only if the victim’s life is in danger</w:t>
      </w:r>
    </w:p>
    <w:p w14:paraId="44A24BD2" w14:textId="77777777" w:rsidR="00540F85" w:rsidRDefault="00CC1B82">
      <w:pPr>
        <w:tabs>
          <w:tab w:val="left" w:pos="270"/>
        </w:tabs>
        <w:spacing w:after="0" w:line="240" w:lineRule="auto"/>
        <w:ind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Ask a conscious victim for permission before providing any care</w:t>
      </w:r>
    </w:p>
    <w:p w14:paraId="214386B7" w14:textId="77777777" w:rsidR="00540F85" w:rsidRDefault="00CC1B82">
      <w:pPr>
        <w:tabs>
          <w:tab w:val="left" w:pos="270"/>
        </w:tabs>
        <w:spacing w:after="0" w:line="240" w:lineRule="auto"/>
        <w:ind w:right="58"/>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Check the victim for life threatening emergencies before providing further care</w:t>
      </w:r>
    </w:p>
    <w:p w14:paraId="3693E2A3" w14:textId="77777777" w:rsidR="00540F85" w:rsidRDefault="00CC1B82">
      <w:pPr>
        <w:tabs>
          <w:tab w:val="left" w:pos="270"/>
        </w:tabs>
        <w:spacing w:after="0" w:line="240" w:lineRule="auto"/>
        <w:ind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Summon professional help to the scene by calling 911</w:t>
      </w:r>
    </w:p>
    <w:p w14:paraId="626A5DFB" w14:textId="77777777" w:rsidR="00540F85" w:rsidRDefault="00CC1B82">
      <w:pPr>
        <w:tabs>
          <w:tab w:val="left" w:pos="270"/>
        </w:tabs>
        <w:spacing w:after="0" w:line="240" w:lineRule="auto"/>
        <w:ind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Continue to provide care until more highly trained personnel arrive</w:t>
      </w:r>
    </w:p>
    <w:p w14:paraId="25A44D10" w14:textId="77777777" w:rsidR="00540F85" w:rsidRDefault="00540F85">
      <w:pPr>
        <w:spacing w:before="18" w:after="0" w:line="260" w:lineRule="auto"/>
        <w:rPr>
          <w:sz w:val="26"/>
          <w:szCs w:val="26"/>
        </w:rPr>
      </w:pPr>
    </w:p>
    <w:p w14:paraId="2B2D215A" w14:textId="77777777" w:rsidR="00540F85" w:rsidRDefault="00CC1B82">
      <w:pPr>
        <w:spacing w:after="0" w:line="271" w:lineRule="auto"/>
        <w:ind w:right="-20"/>
        <w:rPr>
          <w:rFonts w:ascii="Times New Roman" w:eastAsia="Times New Roman" w:hAnsi="Times New Roman" w:cs="Times New Roman"/>
          <w:sz w:val="24"/>
          <w:szCs w:val="24"/>
        </w:rPr>
      </w:pPr>
      <w:r>
        <w:rPr>
          <w:rFonts w:ascii="Times New Roman" w:eastAsia="Times New Roman" w:hAnsi="Times New Roman" w:cs="Times New Roman"/>
          <w:b/>
          <w:i/>
          <w:sz w:val="24"/>
          <w:szCs w:val="24"/>
        </w:rPr>
        <w:t>Heat Disorders</w:t>
      </w:r>
      <w:r>
        <w:rPr>
          <w:rFonts w:ascii="Times New Roman" w:eastAsia="Times New Roman" w:hAnsi="Times New Roman" w:cs="Times New Roman"/>
          <w:b/>
          <w:sz w:val="24"/>
          <w:szCs w:val="24"/>
        </w:rPr>
        <w:t>:</w:t>
      </w:r>
    </w:p>
    <w:p w14:paraId="7D65388F" w14:textId="77777777" w:rsidR="00540F85" w:rsidRDefault="00540F85">
      <w:pPr>
        <w:spacing w:before="8" w:after="0" w:line="240" w:lineRule="auto"/>
        <w:rPr>
          <w:sz w:val="24"/>
          <w:szCs w:val="24"/>
        </w:rPr>
      </w:pPr>
    </w:p>
    <w:p w14:paraId="2F37AF00" w14:textId="77777777" w:rsidR="00540F85" w:rsidRDefault="00CC1B82">
      <w:pPr>
        <w:spacing w:after="0" w:line="240" w:lineRule="auto"/>
        <w:ind w:right="65"/>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Fluid Retention: </w:t>
      </w:r>
      <w:r>
        <w:rPr>
          <w:rFonts w:ascii="Times New Roman" w:eastAsia="Times New Roman" w:hAnsi="Times New Roman" w:cs="Times New Roman"/>
          <w:sz w:val="24"/>
          <w:szCs w:val="24"/>
        </w:rPr>
        <w:t>Frequent fluid replacement before, during, and after exercise can help prevent the body from overheating. Be aware of the three (3) most common heat disorders by learning to recognize their symptoms.</w:t>
      </w:r>
      <w:r>
        <w:rPr>
          <w:rFonts w:ascii="Times New Roman" w:eastAsia="Times New Roman" w:hAnsi="Times New Roman" w:cs="Times New Roman"/>
          <w:b/>
          <w:i/>
          <w:sz w:val="24"/>
          <w:szCs w:val="24"/>
        </w:rPr>
        <w:br/>
      </w:r>
      <w:r>
        <w:rPr>
          <w:rFonts w:ascii="Times New Roman" w:eastAsia="Times New Roman" w:hAnsi="Times New Roman" w:cs="Times New Roman"/>
          <w:b/>
          <w:sz w:val="24"/>
          <w:szCs w:val="24"/>
        </w:rPr>
        <w:t>Before</w:t>
      </w:r>
      <w:r>
        <w:rPr>
          <w:rFonts w:ascii="Times New Roman" w:eastAsia="Times New Roman" w:hAnsi="Times New Roman" w:cs="Times New Roman"/>
          <w:sz w:val="24"/>
          <w:szCs w:val="24"/>
        </w:rPr>
        <w:t>: Drink 8 oz. immediately before exercise.</w:t>
      </w:r>
      <w:r>
        <w:rPr>
          <w:rFonts w:ascii="Times New Roman" w:eastAsia="Times New Roman" w:hAnsi="Times New Roman" w:cs="Times New Roman"/>
          <w:b/>
          <w:i/>
          <w:sz w:val="24"/>
          <w:szCs w:val="24"/>
        </w:rPr>
        <w:br/>
      </w:r>
      <w:r>
        <w:rPr>
          <w:rFonts w:ascii="Times New Roman" w:eastAsia="Times New Roman" w:hAnsi="Times New Roman" w:cs="Times New Roman"/>
          <w:b/>
          <w:sz w:val="24"/>
          <w:szCs w:val="24"/>
        </w:rPr>
        <w:t xml:space="preserve">During: </w:t>
      </w:r>
      <w:r>
        <w:rPr>
          <w:rFonts w:ascii="Times New Roman" w:eastAsia="Times New Roman" w:hAnsi="Times New Roman" w:cs="Times New Roman"/>
          <w:sz w:val="24"/>
          <w:szCs w:val="24"/>
        </w:rPr>
        <w:t>Drink at least 4 oz. every 20 minutes.</w:t>
      </w:r>
      <w:r>
        <w:rPr>
          <w:rFonts w:ascii="Times New Roman" w:eastAsia="Times New Roman" w:hAnsi="Times New Roman" w:cs="Times New Roman"/>
          <w:b/>
          <w:i/>
          <w:sz w:val="24"/>
          <w:szCs w:val="24"/>
        </w:rPr>
        <w:br/>
      </w:r>
      <w:r>
        <w:rPr>
          <w:rFonts w:ascii="Times New Roman" w:eastAsia="Times New Roman" w:hAnsi="Times New Roman" w:cs="Times New Roman"/>
          <w:b/>
          <w:sz w:val="24"/>
          <w:szCs w:val="24"/>
        </w:rPr>
        <w:t xml:space="preserve">After: </w:t>
      </w:r>
      <w:r>
        <w:rPr>
          <w:rFonts w:ascii="Times New Roman" w:eastAsia="Times New Roman" w:hAnsi="Times New Roman" w:cs="Times New Roman"/>
          <w:sz w:val="24"/>
          <w:szCs w:val="24"/>
        </w:rPr>
        <w:t>Drink 16 oz. for every pound of weight lost during activity.</w:t>
      </w:r>
    </w:p>
    <w:p w14:paraId="06415FF5" w14:textId="77777777" w:rsidR="00540F85" w:rsidRDefault="00540F85">
      <w:pPr>
        <w:tabs>
          <w:tab w:val="left" w:pos="460"/>
        </w:tabs>
        <w:spacing w:before="30" w:after="0" w:line="240" w:lineRule="auto"/>
        <w:ind w:right="59"/>
        <w:rPr>
          <w:rFonts w:ascii="Noto Sans Symbols" w:eastAsia="Noto Sans Symbols" w:hAnsi="Noto Sans Symbols" w:cs="Noto Sans Symbols"/>
          <w:sz w:val="24"/>
          <w:szCs w:val="24"/>
        </w:rPr>
      </w:pPr>
    </w:p>
    <w:p w14:paraId="150ADC06" w14:textId="77777777" w:rsidR="00540F85" w:rsidRDefault="00CC1B82">
      <w:pPr>
        <w:tabs>
          <w:tab w:val="left" w:pos="460"/>
        </w:tabs>
        <w:spacing w:before="30" w:after="0" w:line="240" w:lineRule="auto"/>
        <w:ind w:right="59"/>
        <w:rPr>
          <w:rFonts w:ascii="Times New Roman" w:eastAsia="Times New Roman" w:hAnsi="Times New Roman" w:cs="Times New Roman"/>
          <w:sz w:val="24"/>
          <w:szCs w:val="24"/>
        </w:rPr>
      </w:pPr>
      <w:r>
        <w:rPr>
          <w:rFonts w:ascii="Times New Roman" w:eastAsia="Times New Roman" w:hAnsi="Times New Roman" w:cs="Times New Roman"/>
          <w:b/>
          <w:sz w:val="24"/>
          <w:szCs w:val="24"/>
        </w:rPr>
        <w:t>Heat cramps</w:t>
      </w:r>
      <w:r>
        <w:rPr>
          <w:rFonts w:ascii="Times New Roman" w:eastAsia="Times New Roman" w:hAnsi="Times New Roman" w:cs="Times New Roman"/>
          <w:sz w:val="24"/>
          <w:szCs w:val="24"/>
        </w:rPr>
        <w:t>: Sudden painful muscle contractions often caused by acute loss of body fluids and mineral depletion through sweating or the result of an acute blow</w:t>
      </w:r>
    </w:p>
    <w:p w14:paraId="5CA7977D" w14:textId="77777777" w:rsidR="00540F85" w:rsidRDefault="00CC1B82">
      <w:pPr>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Actions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Athlete’s should massage and gently stretch muscles, replace fluids, rest</w:t>
      </w:r>
    </w:p>
    <w:p w14:paraId="246B70ED" w14:textId="77777777" w:rsidR="00540F85" w:rsidRDefault="00540F85">
      <w:pPr>
        <w:spacing w:before="16" w:after="0" w:line="260" w:lineRule="auto"/>
        <w:rPr>
          <w:sz w:val="26"/>
          <w:szCs w:val="26"/>
        </w:rPr>
      </w:pPr>
    </w:p>
    <w:p w14:paraId="48D7F7C2" w14:textId="77777777" w:rsidR="00540F85" w:rsidRDefault="00CC1B82">
      <w:pPr>
        <w:tabs>
          <w:tab w:val="left" w:pos="46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sz w:val="24"/>
          <w:szCs w:val="24"/>
        </w:rPr>
        <w:t>Heat Exhaustion</w:t>
      </w:r>
      <w:r>
        <w:rPr>
          <w:rFonts w:ascii="Times New Roman" w:eastAsia="Times New Roman" w:hAnsi="Times New Roman" w:cs="Times New Roman"/>
          <w:sz w:val="24"/>
          <w:szCs w:val="24"/>
        </w:rPr>
        <w:t>: Weakness, dizziness, profuse sweating, and rapid pulse</w:t>
      </w:r>
    </w:p>
    <w:p w14:paraId="2048A824" w14:textId="77777777" w:rsidR="00540F85" w:rsidRDefault="00CC1B82">
      <w:pPr>
        <w:spacing w:after="0" w:line="240" w:lineRule="auto"/>
        <w:ind w:right="57"/>
        <w:rPr>
          <w:rFonts w:ascii="Times New Roman" w:eastAsia="Times New Roman" w:hAnsi="Times New Roman" w:cs="Times New Roman"/>
          <w:i/>
          <w:sz w:val="24"/>
          <w:szCs w:val="24"/>
        </w:rPr>
      </w:pPr>
      <w:r>
        <w:rPr>
          <w:rFonts w:ascii="Times New Roman" w:eastAsia="Times New Roman" w:hAnsi="Times New Roman" w:cs="Times New Roman"/>
          <w:b/>
          <w:sz w:val="24"/>
          <w:szCs w:val="24"/>
        </w:rPr>
        <w:t>Actions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Rest athlete in shade with legs elevated. Replenish fluids, call for emergency medical help and transport</w:t>
      </w:r>
    </w:p>
    <w:p w14:paraId="1E673EAD" w14:textId="77777777" w:rsidR="00540F85" w:rsidRDefault="00540F85">
      <w:pPr>
        <w:spacing w:after="0" w:line="240" w:lineRule="auto"/>
        <w:ind w:right="57"/>
        <w:rPr>
          <w:rFonts w:ascii="Times New Roman" w:eastAsia="Times New Roman" w:hAnsi="Times New Roman" w:cs="Times New Roman"/>
          <w:i/>
          <w:sz w:val="24"/>
          <w:szCs w:val="24"/>
        </w:rPr>
      </w:pPr>
    </w:p>
    <w:p w14:paraId="79DC4544" w14:textId="77777777" w:rsidR="00540F85" w:rsidRDefault="00CC1B82">
      <w:pPr>
        <w:tabs>
          <w:tab w:val="left" w:pos="460"/>
        </w:tabs>
        <w:spacing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Heat Stroke:</w:t>
      </w:r>
      <w:r>
        <w:rPr>
          <w:rFonts w:ascii="Times New Roman" w:eastAsia="Times New Roman" w:hAnsi="Times New Roman" w:cs="Times New Roman"/>
          <w:sz w:val="24"/>
          <w:szCs w:val="24"/>
        </w:rPr>
        <w:t xml:space="preserve"> High body temperature red hot dry skin, also a rapid pulse, difficulty breathing collapse and convulsions.</w:t>
      </w:r>
    </w:p>
    <w:p w14:paraId="125A3A6A" w14:textId="77777777" w:rsidR="00540F85" w:rsidRDefault="00CC1B82">
      <w:pPr>
        <w:spacing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Actions:</w:t>
      </w:r>
      <w:r>
        <w:rPr>
          <w:rFonts w:ascii="Times New Roman" w:eastAsia="Times New Roman" w:hAnsi="Times New Roman" w:cs="Times New Roman"/>
          <w:i/>
          <w:sz w:val="24"/>
          <w:szCs w:val="24"/>
        </w:rPr>
        <w:t xml:space="preserve"> This is a MEDICAL EMERGENCY AND MAY BE FATAL, seconds count! CALL 911 immediately for emergency response and medical care. Place athlete in shade cool body if possible to lower body temperature while waiting for medical help</w:t>
      </w:r>
    </w:p>
    <w:p w14:paraId="2A7FBFF6" w14:textId="77777777" w:rsidR="00540F85" w:rsidRDefault="00540F85">
      <w:pPr>
        <w:spacing w:after="0" w:line="240" w:lineRule="auto"/>
        <w:ind w:right="57"/>
        <w:rPr>
          <w:rFonts w:ascii="Times New Roman" w:eastAsia="Times New Roman" w:hAnsi="Times New Roman" w:cs="Times New Roman"/>
          <w:sz w:val="24"/>
          <w:szCs w:val="24"/>
        </w:rPr>
      </w:pPr>
    </w:p>
    <w:p w14:paraId="01F416D7" w14:textId="77777777" w:rsidR="00540F85" w:rsidRDefault="00540F85">
      <w:pPr>
        <w:spacing w:before="5" w:after="0" w:line="160" w:lineRule="auto"/>
        <w:rPr>
          <w:sz w:val="16"/>
          <w:szCs w:val="16"/>
        </w:rPr>
      </w:pPr>
    </w:p>
    <w:p w14:paraId="0C1CDAC0" w14:textId="77777777" w:rsidR="00540F85" w:rsidRDefault="00CC1B82">
      <w:pPr>
        <w:spacing w:after="0" w:line="271" w:lineRule="auto"/>
        <w:ind w:right="-20"/>
        <w:rPr>
          <w:rFonts w:ascii="Times New Roman" w:eastAsia="Times New Roman" w:hAnsi="Times New Roman" w:cs="Times New Roman"/>
          <w:sz w:val="24"/>
          <w:szCs w:val="24"/>
        </w:rPr>
      </w:pPr>
      <w:r>
        <w:rPr>
          <w:rFonts w:ascii="Times New Roman" w:eastAsia="Times New Roman" w:hAnsi="Times New Roman" w:cs="Times New Roman"/>
          <w:b/>
          <w:i/>
          <w:sz w:val="24"/>
          <w:szCs w:val="24"/>
        </w:rPr>
        <w:t>Musculoskeletal Injuries</w:t>
      </w:r>
      <w:r>
        <w:rPr>
          <w:rFonts w:ascii="Times New Roman" w:eastAsia="Times New Roman" w:hAnsi="Times New Roman" w:cs="Times New Roman"/>
          <w:b/>
          <w:sz w:val="24"/>
          <w:szCs w:val="24"/>
        </w:rPr>
        <w:t>:</w:t>
      </w:r>
    </w:p>
    <w:p w14:paraId="4A00A469" w14:textId="77777777" w:rsidR="00540F85" w:rsidRDefault="00540F85">
      <w:pPr>
        <w:spacing w:before="14" w:after="0" w:line="260" w:lineRule="auto"/>
        <w:rPr>
          <w:sz w:val="26"/>
          <w:szCs w:val="26"/>
        </w:rPr>
      </w:pPr>
    </w:p>
    <w:p w14:paraId="15B02482" w14:textId="77777777" w:rsidR="00540F85" w:rsidRDefault="00CC1B82">
      <w:pPr>
        <w:tabs>
          <w:tab w:val="left" w:pos="460"/>
        </w:tabs>
        <w:spacing w:after="0" w:line="240" w:lineRule="auto"/>
        <w:ind w:right="6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Strains and Sprains:</w:t>
      </w:r>
      <w:r>
        <w:rPr>
          <w:rFonts w:ascii="Times New Roman" w:eastAsia="Times New Roman" w:hAnsi="Times New Roman" w:cs="Times New Roman"/>
          <w:sz w:val="24"/>
          <w:szCs w:val="24"/>
        </w:rPr>
        <w:t xml:space="preserve"> Muscle strains and sprains are common in athletics, symptoms usually include pain, limited motion, swelling, and possibly skin discoloration</w:t>
      </w:r>
    </w:p>
    <w:p w14:paraId="217547A6" w14:textId="77777777" w:rsidR="00540F85" w:rsidRDefault="00CC1B82">
      <w:pPr>
        <w:spacing w:after="0" w:line="24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Call 911 for emergency transport. While waiting, carefully compress ice to the injured area and elevate it above the level of heart (if possible) to reduce swelling.</w:t>
      </w:r>
    </w:p>
    <w:p w14:paraId="2B4A7C87" w14:textId="77777777" w:rsidR="00540F85" w:rsidRDefault="00540F85">
      <w:pPr>
        <w:spacing w:before="14" w:after="0" w:line="260" w:lineRule="auto"/>
        <w:rPr>
          <w:sz w:val="26"/>
          <w:szCs w:val="26"/>
        </w:rPr>
      </w:pPr>
    </w:p>
    <w:p w14:paraId="63981CFC" w14:textId="77777777" w:rsidR="00540F85" w:rsidRDefault="00540F85">
      <w:pPr>
        <w:tabs>
          <w:tab w:val="left" w:pos="460"/>
        </w:tabs>
        <w:spacing w:after="0" w:line="240" w:lineRule="auto"/>
        <w:ind w:right="60"/>
        <w:jc w:val="both"/>
        <w:rPr>
          <w:rFonts w:ascii="Times New Roman" w:eastAsia="Times New Roman" w:hAnsi="Times New Roman" w:cs="Times New Roman"/>
          <w:b/>
          <w:sz w:val="24"/>
          <w:szCs w:val="24"/>
        </w:rPr>
      </w:pPr>
    </w:p>
    <w:p w14:paraId="5D9CD67F" w14:textId="77777777" w:rsidR="00540F85" w:rsidRDefault="00CC1B82">
      <w:pPr>
        <w:tabs>
          <w:tab w:val="left" w:pos="460"/>
        </w:tabs>
        <w:spacing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Discoloration and Fractures:</w:t>
      </w:r>
      <w:r>
        <w:rPr>
          <w:rFonts w:ascii="Times New Roman" w:eastAsia="Times New Roman" w:hAnsi="Times New Roman" w:cs="Times New Roman"/>
          <w:sz w:val="24"/>
          <w:szCs w:val="24"/>
        </w:rPr>
        <w:t xml:space="preserve"> while not always evident the common symptoms are pain, deformed joint and loss of function</w:t>
      </w:r>
    </w:p>
    <w:p w14:paraId="64DDB601" w14:textId="77777777" w:rsidR="00540F85" w:rsidRDefault="00CC1B82">
      <w:pPr>
        <w:spacing w:after="0" w:line="240" w:lineRule="auto"/>
        <w:ind w:right="107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Actions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Obtain emergency care immediately, DO NOT attempt to move athlete</w:t>
      </w:r>
    </w:p>
    <w:p w14:paraId="289C2579" w14:textId="77777777" w:rsidR="00540F85" w:rsidRDefault="00540F85">
      <w:pPr>
        <w:spacing w:after="0" w:line="200" w:lineRule="auto"/>
        <w:rPr>
          <w:sz w:val="20"/>
          <w:szCs w:val="20"/>
        </w:rPr>
      </w:pPr>
    </w:p>
    <w:p w14:paraId="09565606" w14:textId="77777777" w:rsidR="00540F85" w:rsidRDefault="00540F85">
      <w:pPr>
        <w:spacing w:after="0" w:line="200" w:lineRule="auto"/>
        <w:rPr>
          <w:sz w:val="20"/>
          <w:szCs w:val="20"/>
        </w:rPr>
      </w:pPr>
    </w:p>
    <w:p w14:paraId="502EC718" w14:textId="77777777" w:rsidR="00540F85" w:rsidRDefault="00540F85">
      <w:pPr>
        <w:spacing w:before="1" w:after="0" w:line="200" w:lineRule="auto"/>
        <w:rPr>
          <w:sz w:val="20"/>
          <w:szCs w:val="20"/>
        </w:rPr>
      </w:pPr>
    </w:p>
    <w:p w14:paraId="2D98D649" w14:textId="77777777" w:rsidR="00540F85" w:rsidRDefault="00CC1B8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MINOR TREATMENT OF INJURED PLAYERS</w:t>
      </w:r>
    </w:p>
    <w:p w14:paraId="5B617DF1" w14:textId="77777777" w:rsidR="00540F85" w:rsidRDefault="00540F85">
      <w:pPr>
        <w:spacing w:before="12" w:after="0" w:line="260" w:lineRule="auto"/>
        <w:rPr>
          <w:sz w:val="26"/>
          <w:szCs w:val="26"/>
        </w:rPr>
      </w:pPr>
    </w:p>
    <w:p w14:paraId="46297512" w14:textId="77777777" w:rsidR="00540F85" w:rsidRDefault="00CC1B82">
      <w:pPr>
        <w:numPr>
          <w:ilvl w:val="0"/>
          <w:numId w:val="10"/>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A bleeding player should be removed from game as quickly as possible</w:t>
      </w:r>
    </w:p>
    <w:p w14:paraId="3F7D0A4E" w14:textId="77777777" w:rsidR="00540F85" w:rsidRDefault="00CC1B82">
      <w:pPr>
        <w:numPr>
          <w:ilvl w:val="0"/>
          <w:numId w:val="10"/>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Bleeding must be stopped and the open wound covered.</w:t>
      </w:r>
    </w:p>
    <w:p w14:paraId="3B013937" w14:textId="77777777" w:rsidR="00540F85" w:rsidRDefault="00CC1B82">
      <w:pPr>
        <w:numPr>
          <w:ilvl w:val="0"/>
          <w:numId w:val="10"/>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 xml:space="preserve">The uniform must be changed if any sign of blood is on it or visible before the player may return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to game</w:t>
      </w:r>
    </w:p>
    <w:p w14:paraId="38FCB584" w14:textId="77777777" w:rsidR="00540F85" w:rsidRDefault="00CC1B82">
      <w:pPr>
        <w:numPr>
          <w:ilvl w:val="0"/>
          <w:numId w:val="10"/>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Routinely change gloves to prevent exposure when in contact with any blood or bodily fluid</w:t>
      </w:r>
    </w:p>
    <w:p w14:paraId="51CC6E2E" w14:textId="77777777" w:rsidR="00540F85" w:rsidRDefault="00CC1B82">
      <w:pPr>
        <w:numPr>
          <w:ilvl w:val="0"/>
          <w:numId w:val="10"/>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Immediately wash hands and other skin surfaces if contaminated with blood</w:t>
      </w:r>
    </w:p>
    <w:p w14:paraId="2AABC3C3" w14:textId="77777777" w:rsidR="00540F85" w:rsidRDefault="00CC1B82">
      <w:pPr>
        <w:numPr>
          <w:ilvl w:val="0"/>
          <w:numId w:val="10"/>
        </w:numPr>
        <w:pBdr>
          <w:top w:val="nil"/>
          <w:left w:val="nil"/>
          <w:bottom w:val="nil"/>
          <w:right w:val="nil"/>
          <w:between w:val="nil"/>
        </w:pBdr>
        <w:tabs>
          <w:tab w:val="left" w:pos="270"/>
        </w:tabs>
        <w:spacing w:after="0" w:line="240" w:lineRule="auto"/>
        <w:ind w:left="0" w:right="58" w:firstLine="0"/>
        <w:jc w:val="both"/>
        <w:rPr>
          <w:color w:val="000000"/>
          <w:sz w:val="24"/>
          <w:szCs w:val="24"/>
        </w:rPr>
      </w:pPr>
      <w:r>
        <w:rPr>
          <w:rFonts w:ascii="Times New Roman" w:eastAsia="Times New Roman" w:hAnsi="Times New Roman" w:cs="Times New Roman"/>
          <w:color w:val="000000"/>
          <w:sz w:val="24"/>
          <w:szCs w:val="24"/>
        </w:rPr>
        <w:t xml:space="preserve">Follow acceptable guidelines to control bleeding and dispose of all materials that come in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contact with the wound.</w:t>
      </w:r>
    </w:p>
    <w:p w14:paraId="1A81DCA5" w14:textId="77777777" w:rsidR="00540F85" w:rsidRDefault="00CC1B8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PRESCRIPTION MEDICATION</w:t>
      </w:r>
    </w:p>
    <w:p w14:paraId="02FA6064" w14:textId="77777777" w:rsidR="00540F85" w:rsidRDefault="00540F85">
      <w:pPr>
        <w:spacing w:before="6" w:after="0" w:line="120" w:lineRule="auto"/>
        <w:rPr>
          <w:sz w:val="12"/>
          <w:szCs w:val="12"/>
        </w:rPr>
      </w:pPr>
    </w:p>
    <w:p w14:paraId="5A508384" w14:textId="77777777" w:rsidR="00540F85" w:rsidRDefault="00540F85">
      <w:pPr>
        <w:spacing w:after="0" w:line="200" w:lineRule="auto"/>
        <w:rPr>
          <w:sz w:val="20"/>
          <w:szCs w:val="20"/>
        </w:rPr>
      </w:pPr>
    </w:p>
    <w:p w14:paraId="5DD238B8" w14:textId="77777777" w:rsidR="00540F85" w:rsidRDefault="00CC1B82">
      <w:pPr>
        <w:spacing w:after="0" w:line="322" w:lineRule="auto"/>
        <w:ind w:left="120" w:right="4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Do not at any time administer any kind of prescription medication or over the counter medication. THIS IS THE PARENT/GUARDIAN RESPONSIBILITY only.</w:t>
      </w:r>
    </w:p>
    <w:p w14:paraId="64D6CC8C" w14:textId="77777777" w:rsidR="00540F85" w:rsidRDefault="00CC1B82">
      <w:pPr>
        <w:spacing w:after="0" w:line="318" w:lineRule="auto"/>
        <w:ind w:left="120" w:right="602"/>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This includes prescribed, over counter &amp; inhalers … No Exceptions…</w:t>
      </w:r>
    </w:p>
    <w:p w14:paraId="1F7211AB" w14:textId="77777777" w:rsidR="00540F85" w:rsidRDefault="00540F85">
      <w:pPr>
        <w:spacing w:after="0" w:line="200" w:lineRule="auto"/>
        <w:rPr>
          <w:sz w:val="20"/>
          <w:szCs w:val="20"/>
        </w:rPr>
      </w:pPr>
    </w:p>
    <w:p w14:paraId="761C9BCB" w14:textId="77777777" w:rsidR="00540F85" w:rsidRDefault="00540F85">
      <w:pPr>
        <w:spacing w:after="0" w:line="200" w:lineRule="auto"/>
        <w:rPr>
          <w:sz w:val="20"/>
          <w:szCs w:val="20"/>
        </w:rPr>
      </w:pPr>
    </w:p>
    <w:p w14:paraId="4291B04F" w14:textId="77777777" w:rsidR="00540F85" w:rsidRDefault="00CC1B8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ASTHMA AND ALLERGIES</w:t>
      </w:r>
    </w:p>
    <w:p w14:paraId="6A25A063" w14:textId="77777777" w:rsidR="00540F85" w:rsidRDefault="00540F85">
      <w:pPr>
        <w:spacing w:before="16" w:after="0" w:line="260" w:lineRule="auto"/>
        <w:rPr>
          <w:sz w:val="26"/>
          <w:szCs w:val="26"/>
        </w:rPr>
      </w:pPr>
    </w:p>
    <w:p w14:paraId="4086E010" w14:textId="77777777" w:rsidR="00540F85" w:rsidRDefault="00CC1B82">
      <w:pPr>
        <w:spacing w:after="0" w:line="240" w:lineRule="auto"/>
        <w:ind w:left="270" w:right="59" w:hanging="27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 child with asthma needs to be watched. If a child starts to have an asthma attack have them stop playing immediately and rest until breathing is normal.</w:t>
      </w:r>
    </w:p>
    <w:p w14:paraId="114EA772" w14:textId="77777777" w:rsidR="00540F85" w:rsidRDefault="00CC1B82">
      <w:pPr>
        <w:spacing w:after="0" w:line="240" w:lineRule="auto"/>
        <w:ind w:left="270" w:right="59" w:hanging="27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Allergy symptoms can manifest themselves to look like a cold; it can make breathing difficult especially with someone who has asthma.</w:t>
      </w:r>
    </w:p>
    <w:p w14:paraId="117A8DE5" w14:textId="77777777" w:rsidR="00540F85" w:rsidRDefault="00CC1B82">
      <w:pPr>
        <w:spacing w:after="0" w:line="240" w:lineRule="auto"/>
        <w:ind w:left="270" w:right="58" w:hanging="27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Use common sense and listen to the child’s breathing if he or she is struggling then it should be addressed accordingly</w:t>
      </w:r>
    </w:p>
    <w:p w14:paraId="25A236A0" w14:textId="77777777" w:rsidR="00540F85" w:rsidRDefault="00540F85">
      <w:pPr>
        <w:spacing w:after="0" w:line="200" w:lineRule="auto"/>
        <w:rPr>
          <w:sz w:val="20"/>
          <w:szCs w:val="20"/>
        </w:rPr>
      </w:pPr>
    </w:p>
    <w:p w14:paraId="5B1666F3" w14:textId="77777777" w:rsidR="00540F85" w:rsidRDefault="00540F85">
      <w:pPr>
        <w:spacing w:after="0" w:line="200" w:lineRule="auto"/>
        <w:rPr>
          <w:sz w:val="20"/>
          <w:szCs w:val="20"/>
        </w:rPr>
      </w:pPr>
    </w:p>
    <w:p w14:paraId="0578556B" w14:textId="77777777" w:rsidR="00540F85" w:rsidRDefault="00540F85">
      <w:pPr>
        <w:spacing w:after="0" w:line="200" w:lineRule="auto"/>
        <w:rPr>
          <w:sz w:val="20"/>
          <w:szCs w:val="20"/>
        </w:rPr>
      </w:pPr>
    </w:p>
    <w:p w14:paraId="747194E1" w14:textId="77777777" w:rsidR="00540F85" w:rsidRDefault="00CC1B82">
      <w:pPr>
        <w:spacing w:after="0" w:line="284" w:lineRule="auto"/>
        <w:ind w:left="120" w:right="59"/>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IF EVER IN DOUBT CALL </w:t>
      </w:r>
      <w:r>
        <w:rPr>
          <w:rFonts w:ascii="Times New Roman" w:eastAsia="Times New Roman" w:hAnsi="Times New Roman" w:cs="Times New Roman"/>
          <w:b/>
          <w:sz w:val="28"/>
          <w:szCs w:val="28"/>
        </w:rPr>
        <w:t xml:space="preserve">911 </w:t>
      </w:r>
      <w:r>
        <w:rPr>
          <w:rFonts w:ascii="Times New Roman" w:eastAsia="Times New Roman" w:hAnsi="Times New Roman" w:cs="Times New Roman"/>
          <w:b/>
          <w:sz w:val="24"/>
          <w:szCs w:val="24"/>
        </w:rPr>
        <w:t>IMMEDIATELY FOR EMERGENCY RESPONSE</w:t>
      </w:r>
    </w:p>
    <w:p w14:paraId="44695F9E" w14:textId="77777777" w:rsidR="00540F85" w:rsidRDefault="00540F85">
      <w:pPr>
        <w:spacing w:after="0" w:line="284" w:lineRule="auto"/>
        <w:ind w:right="59"/>
        <w:jc w:val="both"/>
        <w:rPr>
          <w:rFonts w:ascii="Times New Roman" w:eastAsia="Times New Roman" w:hAnsi="Times New Roman" w:cs="Times New Roman"/>
          <w:sz w:val="24"/>
          <w:szCs w:val="24"/>
        </w:rPr>
      </w:pPr>
    </w:p>
    <w:p w14:paraId="19860F2F" w14:textId="77777777" w:rsidR="00540F85" w:rsidRDefault="00CC1B82">
      <w:pPr>
        <w:pStyle w:val="Heading1"/>
        <w:rPr>
          <w:rFonts w:ascii="Times New Roman" w:eastAsia="Times New Roman" w:hAnsi="Times New Roman" w:cs="Times New Roman"/>
          <w:sz w:val="51"/>
          <w:szCs w:val="51"/>
        </w:rPr>
      </w:pPr>
      <w:r>
        <w:br w:type="page"/>
      </w:r>
    </w:p>
    <w:p w14:paraId="47014F4C" w14:textId="77777777" w:rsidR="00540F85" w:rsidRDefault="00CC1B82">
      <w:pPr>
        <w:pStyle w:val="Heading1"/>
      </w:pPr>
      <w:bookmarkStart w:id="37" w:name="_heading=h.41mghml" w:colFirst="0" w:colLast="0"/>
      <w:bookmarkEnd w:id="37"/>
      <w:r>
        <w:t>Red Cross First Aid Tips</w:t>
      </w:r>
    </w:p>
    <w:p w14:paraId="184BEC8E" w14:textId="77777777" w:rsidR="00540F85" w:rsidRDefault="00CC1B82">
      <w:pPr>
        <w:spacing w:after="0"/>
      </w:pPr>
      <w:r>
        <w:rPr>
          <w:noProof/>
        </w:rPr>
        <w:drawing>
          <wp:inline distT="0" distB="0" distL="0" distR="0" wp14:anchorId="56FE8137" wp14:editId="7CB00DB1">
            <wp:extent cx="6348871" cy="7128104"/>
            <wp:effectExtent l="0" t="0" r="0" b="0"/>
            <wp:docPr id="50" name="image15.png" descr="../../../../../../var/folders/vc/2c705ny10md5sfwh6303c0jm0003dg/T/com.apple.Preview/com.apple.Preview.PasteboardItems/Unsaved%20Preview%20Doc"/>
            <wp:cNvGraphicFramePr/>
            <a:graphic xmlns:a="http://schemas.openxmlformats.org/drawingml/2006/main">
              <a:graphicData uri="http://schemas.openxmlformats.org/drawingml/2006/picture">
                <pic:pic xmlns:pic="http://schemas.openxmlformats.org/drawingml/2006/picture">
                  <pic:nvPicPr>
                    <pic:cNvPr id="0" name="image15.png" descr="../../../../../../var/folders/vc/2c705ny10md5sfwh6303c0jm0003dg/T/com.apple.Preview/com.apple.Preview.PasteboardItems/Unsaved%20Preview%20Doc"/>
                    <pic:cNvPicPr preferRelativeResize="0"/>
                  </pic:nvPicPr>
                  <pic:blipFill>
                    <a:blip r:embed="rId39"/>
                    <a:srcRect/>
                    <a:stretch>
                      <a:fillRect/>
                    </a:stretch>
                  </pic:blipFill>
                  <pic:spPr>
                    <a:xfrm>
                      <a:off x="0" y="0"/>
                      <a:ext cx="6348871" cy="7128104"/>
                    </a:xfrm>
                    <a:prstGeom prst="rect">
                      <a:avLst/>
                    </a:prstGeom>
                    <a:ln/>
                  </pic:spPr>
                </pic:pic>
              </a:graphicData>
            </a:graphic>
          </wp:inline>
        </w:drawing>
      </w:r>
    </w:p>
    <w:p w14:paraId="33BEC42D" w14:textId="77777777" w:rsidR="00540F85" w:rsidRDefault="00CC1B82">
      <w:pPr>
        <w:spacing w:after="0"/>
      </w:pPr>
      <w:r>
        <w:br w:type="page"/>
      </w:r>
    </w:p>
    <w:p w14:paraId="3878BBDA" w14:textId="77777777" w:rsidR="00540F85" w:rsidRDefault="00CC1B82">
      <w:pPr>
        <w:spacing w:after="0"/>
      </w:pPr>
      <w:r>
        <w:rPr>
          <w:noProof/>
        </w:rPr>
        <w:drawing>
          <wp:inline distT="0" distB="0" distL="0" distR="0" wp14:anchorId="090A4307" wp14:editId="69BA239B">
            <wp:extent cx="6129950" cy="3472024"/>
            <wp:effectExtent l="0" t="0" r="0" b="0"/>
            <wp:docPr id="51" name="image22.png" descr="../../../../../../var/folders/vc/2c705ny10md5sfwh6303c0jm0003dg/T/com.apple.Preview/com.apple.Preview.PasteboardItems/Unsaved%20Preview%20Docum"/>
            <wp:cNvGraphicFramePr/>
            <a:graphic xmlns:a="http://schemas.openxmlformats.org/drawingml/2006/main">
              <a:graphicData uri="http://schemas.openxmlformats.org/drawingml/2006/picture">
                <pic:pic xmlns:pic="http://schemas.openxmlformats.org/drawingml/2006/picture">
                  <pic:nvPicPr>
                    <pic:cNvPr id="0" name="image22.png" descr="../../../../../../var/folders/vc/2c705ny10md5sfwh6303c0jm0003dg/T/com.apple.Preview/com.apple.Preview.PasteboardItems/Unsaved%20Preview%20Docum"/>
                    <pic:cNvPicPr preferRelativeResize="0"/>
                  </pic:nvPicPr>
                  <pic:blipFill>
                    <a:blip r:embed="rId40"/>
                    <a:srcRect/>
                    <a:stretch>
                      <a:fillRect/>
                    </a:stretch>
                  </pic:blipFill>
                  <pic:spPr>
                    <a:xfrm>
                      <a:off x="0" y="0"/>
                      <a:ext cx="6129950" cy="3472024"/>
                    </a:xfrm>
                    <a:prstGeom prst="rect">
                      <a:avLst/>
                    </a:prstGeom>
                    <a:ln/>
                  </pic:spPr>
                </pic:pic>
              </a:graphicData>
            </a:graphic>
          </wp:inline>
        </w:drawing>
      </w:r>
    </w:p>
    <w:p w14:paraId="0ACB7B4E" w14:textId="77777777" w:rsidR="00540F85" w:rsidRDefault="00CC1B82">
      <w:pPr>
        <w:spacing w:after="0"/>
      </w:pPr>
      <w:r>
        <w:br w:type="page"/>
      </w:r>
      <w:r>
        <w:rPr>
          <w:noProof/>
        </w:rPr>
        <w:drawing>
          <wp:anchor distT="0" distB="0" distL="114300" distR="114300" simplePos="0" relativeHeight="251662336" behindDoc="0" locked="0" layoutInCell="1" hidden="0" allowOverlap="1" wp14:anchorId="24F4D6C3" wp14:editId="5FDFCE6E">
            <wp:simplePos x="0" y="0"/>
            <wp:positionH relativeFrom="column">
              <wp:posOffset>2214245</wp:posOffset>
            </wp:positionH>
            <wp:positionV relativeFrom="paragraph">
              <wp:posOffset>0</wp:posOffset>
            </wp:positionV>
            <wp:extent cx="4178300" cy="5495290"/>
            <wp:effectExtent l="0" t="0" r="0" b="0"/>
            <wp:wrapSquare wrapText="bothSides" distT="0" distB="0" distL="114300" distR="114300"/>
            <wp:docPr id="41" name="image17.png" descr="Posters/asthma1.pdf"/>
            <wp:cNvGraphicFramePr/>
            <a:graphic xmlns:a="http://schemas.openxmlformats.org/drawingml/2006/main">
              <a:graphicData uri="http://schemas.openxmlformats.org/drawingml/2006/picture">
                <pic:pic xmlns:pic="http://schemas.openxmlformats.org/drawingml/2006/picture">
                  <pic:nvPicPr>
                    <pic:cNvPr id="0" name="image17.png" descr="Posters/asthma1.pdf"/>
                    <pic:cNvPicPr preferRelativeResize="0"/>
                  </pic:nvPicPr>
                  <pic:blipFill>
                    <a:blip r:embed="rId41"/>
                    <a:srcRect l="5291" t="4093" r="5277" b="4864"/>
                    <a:stretch>
                      <a:fillRect/>
                    </a:stretch>
                  </pic:blipFill>
                  <pic:spPr>
                    <a:xfrm>
                      <a:off x="0" y="0"/>
                      <a:ext cx="4178300" cy="5495290"/>
                    </a:xfrm>
                    <a:prstGeom prst="rect">
                      <a:avLst/>
                    </a:prstGeom>
                    <a:ln/>
                  </pic:spPr>
                </pic:pic>
              </a:graphicData>
            </a:graphic>
          </wp:anchor>
        </w:drawing>
      </w:r>
    </w:p>
    <w:p w14:paraId="3B462266" w14:textId="77777777" w:rsidR="00540F85" w:rsidRDefault="00540F85">
      <w:pPr>
        <w:spacing w:after="0"/>
      </w:pPr>
    </w:p>
    <w:p w14:paraId="0CA26C57" w14:textId="77777777" w:rsidR="00540F85" w:rsidRDefault="00540F85">
      <w:pPr>
        <w:spacing w:after="0"/>
      </w:pPr>
    </w:p>
    <w:p w14:paraId="4E22EB72" w14:textId="77777777" w:rsidR="00540F85" w:rsidRDefault="00CC1B82">
      <w:pPr>
        <w:spacing w:after="0"/>
      </w:pPr>
      <w:r>
        <w:rPr>
          <w:noProof/>
        </w:rPr>
        <w:drawing>
          <wp:inline distT="0" distB="0" distL="0" distR="0" wp14:anchorId="27FF38C4" wp14:editId="053172C6">
            <wp:extent cx="6340643" cy="7720371"/>
            <wp:effectExtent l="0" t="0" r="0" b="0"/>
            <wp:docPr id="53" name="image27.png" descr="../../../../../../var/folders/vc/2c705ny10md5sfwh6303c0jm0003dg/T/com.apple.Preview/com.apple.Preview.PasteboardItems/Unsaved%20Preview%20Docum"/>
            <wp:cNvGraphicFramePr/>
            <a:graphic xmlns:a="http://schemas.openxmlformats.org/drawingml/2006/main">
              <a:graphicData uri="http://schemas.openxmlformats.org/drawingml/2006/picture">
                <pic:pic xmlns:pic="http://schemas.openxmlformats.org/drawingml/2006/picture">
                  <pic:nvPicPr>
                    <pic:cNvPr id="0" name="image27.png" descr="../../../../../../var/folders/vc/2c705ny10md5sfwh6303c0jm0003dg/T/com.apple.Preview/com.apple.Preview.PasteboardItems/Unsaved%20Preview%20Docum"/>
                    <pic:cNvPicPr preferRelativeResize="0"/>
                  </pic:nvPicPr>
                  <pic:blipFill>
                    <a:blip r:embed="rId42"/>
                    <a:srcRect/>
                    <a:stretch>
                      <a:fillRect/>
                    </a:stretch>
                  </pic:blipFill>
                  <pic:spPr>
                    <a:xfrm>
                      <a:off x="0" y="0"/>
                      <a:ext cx="6340643" cy="7720371"/>
                    </a:xfrm>
                    <a:prstGeom prst="rect">
                      <a:avLst/>
                    </a:prstGeom>
                    <a:ln/>
                  </pic:spPr>
                </pic:pic>
              </a:graphicData>
            </a:graphic>
          </wp:inline>
        </w:drawing>
      </w:r>
    </w:p>
    <w:p w14:paraId="2CAF43D7" w14:textId="77777777" w:rsidR="00540F85" w:rsidRDefault="00540F85">
      <w:pPr>
        <w:spacing w:after="0"/>
      </w:pPr>
    </w:p>
    <w:p w14:paraId="5ACA5743" w14:textId="77777777" w:rsidR="00540F85" w:rsidRDefault="00540F85">
      <w:pPr>
        <w:spacing w:after="0"/>
      </w:pPr>
    </w:p>
    <w:p w14:paraId="1F827C1C" w14:textId="77777777" w:rsidR="00540F85" w:rsidRDefault="00540F85">
      <w:pPr>
        <w:spacing w:after="0"/>
      </w:pPr>
    </w:p>
    <w:p w14:paraId="6BDFFEAF" w14:textId="77777777" w:rsidR="00540F85" w:rsidRDefault="00CC1B82">
      <w:pPr>
        <w:pStyle w:val="Heading1"/>
      </w:pPr>
      <w:bookmarkStart w:id="38" w:name="_heading=h.2grqrue" w:colFirst="0" w:colLast="0"/>
      <w:bookmarkEnd w:id="38"/>
      <w:r>
        <w:t>Accident Reporting Procedures</w:t>
      </w:r>
    </w:p>
    <w:p w14:paraId="0B3A687A" w14:textId="77777777" w:rsidR="00540F85" w:rsidRDefault="00540F85">
      <w:pPr>
        <w:spacing w:before="6" w:after="0" w:line="240" w:lineRule="auto"/>
        <w:rPr>
          <w:sz w:val="24"/>
          <w:szCs w:val="24"/>
        </w:rPr>
      </w:pPr>
    </w:p>
    <w:p w14:paraId="5AC6CF2F" w14:textId="77777777" w:rsidR="00540F85" w:rsidRDefault="00CC1B82">
      <w:pPr>
        <w:spacing w:before="23" w:after="0" w:line="240" w:lineRule="auto"/>
        <w:ind w:left="120" w:right="673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xml:space="preserve">What to report: </w:t>
      </w:r>
    </w:p>
    <w:p w14:paraId="18072720" w14:textId="77777777" w:rsidR="00540F85" w:rsidRDefault="00CC1B82">
      <w:pPr>
        <w:spacing w:after="0" w:line="272" w:lineRule="auto"/>
        <w:ind w:left="120" w:right="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accident that causes any player, manager, coach, umpire or volunteer to receive medical treatment and or first aid must be reported to the Safety officer (and the player rep of the division for follow up)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This includes even passive treatments such as evaluations and diagnosis of the extent of the injury.</w:t>
      </w:r>
    </w:p>
    <w:p w14:paraId="6574C36D" w14:textId="77777777" w:rsidR="00540F85" w:rsidRDefault="00540F85">
      <w:pPr>
        <w:spacing w:before="19" w:after="0" w:line="260" w:lineRule="auto"/>
        <w:rPr>
          <w:sz w:val="26"/>
          <w:szCs w:val="26"/>
        </w:rPr>
      </w:pPr>
    </w:p>
    <w:p w14:paraId="4B7A0D68" w14:textId="77777777" w:rsidR="00540F85" w:rsidRDefault="00CC1B82">
      <w:pPr>
        <w:spacing w:after="0" w:line="240" w:lineRule="auto"/>
        <w:ind w:left="120" w:right="675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When to report:</w:t>
      </w:r>
    </w:p>
    <w:p w14:paraId="24611C56" w14:textId="77777777" w:rsidR="00540F85" w:rsidRDefault="00CC1B82">
      <w:pPr>
        <w:spacing w:after="0" w:line="272" w:lineRule="auto"/>
        <w:ind w:left="120" w:right="27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such incidents described must be reported within 24 hours.</w:t>
      </w:r>
    </w:p>
    <w:p w14:paraId="3C88C2A5" w14:textId="77777777" w:rsidR="00540F85" w:rsidRDefault="00540F85">
      <w:pPr>
        <w:spacing w:after="0" w:line="200" w:lineRule="auto"/>
        <w:rPr>
          <w:sz w:val="20"/>
          <w:szCs w:val="20"/>
        </w:rPr>
      </w:pPr>
    </w:p>
    <w:p w14:paraId="659FFEA5" w14:textId="77777777" w:rsidR="00540F85" w:rsidRDefault="00CC1B82">
      <w:pPr>
        <w:spacing w:after="0" w:line="240" w:lineRule="auto"/>
        <w:ind w:left="120" w:right="69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How to report:</w:t>
      </w:r>
    </w:p>
    <w:p w14:paraId="45F8DD74" w14:textId="77777777" w:rsidR="00540F85" w:rsidRDefault="00CC1B82">
      <w:pPr>
        <w:spacing w:after="0" w:line="273" w:lineRule="auto"/>
        <w:ind w:left="120" w:right="7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Have the parent/adult complete the Accident Notification Form as soon as possible (at the site, if possible). Hand deliver or scan/email the Accident Notification Form to the Safety Officer and Player Rep.</w:t>
      </w:r>
    </w:p>
    <w:p w14:paraId="775478FD" w14:textId="77777777" w:rsidR="00540F85" w:rsidRDefault="00540F85">
      <w:pPr>
        <w:spacing w:after="0" w:line="273" w:lineRule="auto"/>
        <w:ind w:left="120" w:right="741"/>
        <w:jc w:val="both"/>
        <w:rPr>
          <w:rFonts w:ascii="Times New Roman" w:eastAsia="Times New Roman" w:hAnsi="Times New Roman" w:cs="Times New Roman"/>
          <w:sz w:val="24"/>
          <w:szCs w:val="24"/>
        </w:rPr>
      </w:pPr>
    </w:p>
    <w:p w14:paraId="7EB2778B" w14:textId="77777777" w:rsidR="00540F85" w:rsidRDefault="00CC1B82">
      <w:pPr>
        <w:spacing w:after="0" w:line="273" w:lineRule="auto"/>
        <w:ind w:left="120" w:right="7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Call or email the safety officer and player rep, and have the following information;</w:t>
      </w:r>
    </w:p>
    <w:p w14:paraId="1FA11698" w14:textId="77777777" w:rsidR="00540F85" w:rsidRDefault="00CC1B82">
      <w:pPr>
        <w:spacing w:after="0" w:line="240" w:lineRule="auto"/>
        <w:ind w:left="120" w:right="3372"/>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Name and phone number of the individual involved</w:t>
      </w:r>
    </w:p>
    <w:p w14:paraId="01EC8BE1" w14:textId="77777777" w:rsidR="00540F85" w:rsidRDefault="00CC1B82">
      <w:pPr>
        <w:spacing w:after="0" w:line="240" w:lineRule="auto"/>
        <w:ind w:left="120" w:right="2633"/>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Parents or guardians name and number if injured is a minor</w:t>
      </w:r>
    </w:p>
    <w:p w14:paraId="6ABEF53A" w14:textId="77777777" w:rsidR="00540F85" w:rsidRDefault="00CC1B82">
      <w:pPr>
        <w:spacing w:after="0" w:line="240" w:lineRule="auto"/>
        <w:ind w:left="120" w:right="5005"/>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Date, time and location of incident</w:t>
      </w:r>
    </w:p>
    <w:p w14:paraId="3AD29EA5" w14:textId="77777777" w:rsidR="00540F85" w:rsidRDefault="00CC1B82">
      <w:pPr>
        <w:spacing w:after="0" w:line="240" w:lineRule="auto"/>
        <w:ind w:left="120" w:right="3665"/>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A detailed description of the incident </w:t>
      </w:r>
    </w:p>
    <w:p w14:paraId="3D1CF1FD" w14:textId="77777777" w:rsidR="00540F85" w:rsidRDefault="00CC1B82">
      <w:pPr>
        <w:spacing w:after="0" w:line="240" w:lineRule="auto"/>
        <w:ind w:left="120" w:right="85"/>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Name, phone number and relationship to the injured of the person reporting the injury</w:t>
      </w:r>
    </w:p>
    <w:p w14:paraId="1A7C4CC8" w14:textId="77777777" w:rsidR="00540F85" w:rsidRDefault="00CC1B82">
      <w:pPr>
        <w:spacing w:before="4" w:after="0" w:line="150" w:lineRule="auto"/>
        <w:rPr>
          <w:sz w:val="15"/>
          <w:szCs w:val="15"/>
        </w:rPr>
      </w:pPr>
      <w:r>
        <w:rPr>
          <w:noProof/>
        </w:rPr>
        <w:drawing>
          <wp:anchor distT="0" distB="0" distL="114300" distR="114300" simplePos="0" relativeHeight="251663360" behindDoc="0" locked="0" layoutInCell="1" hidden="0" allowOverlap="1" wp14:anchorId="550CD8EA" wp14:editId="68EA71AE">
            <wp:simplePos x="0" y="0"/>
            <wp:positionH relativeFrom="column">
              <wp:posOffset>-29843</wp:posOffset>
            </wp:positionH>
            <wp:positionV relativeFrom="paragraph">
              <wp:posOffset>0</wp:posOffset>
            </wp:positionV>
            <wp:extent cx="3740150" cy="4953000"/>
            <wp:effectExtent l="0" t="0" r="0" b="0"/>
            <wp:wrapSquare wrapText="bothSides" distT="0" distB="0" distL="114300" distR="114300"/>
            <wp:docPr id="40" name="image20.png" descr="Posters/dontswingposter1.pdf"/>
            <wp:cNvGraphicFramePr/>
            <a:graphic xmlns:a="http://schemas.openxmlformats.org/drawingml/2006/main">
              <a:graphicData uri="http://schemas.openxmlformats.org/drawingml/2006/picture">
                <pic:pic xmlns:pic="http://schemas.openxmlformats.org/drawingml/2006/picture">
                  <pic:nvPicPr>
                    <pic:cNvPr id="0" name="image20.png" descr="Posters/dontswingposter1.pdf"/>
                    <pic:cNvPicPr preferRelativeResize="0"/>
                  </pic:nvPicPr>
                  <pic:blipFill>
                    <a:blip r:embed="rId43"/>
                    <a:srcRect l="5211" t="4224" r="5212" b="4011"/>
                    <a:stretch>
                      <a:fillRect/>
                    </a:stretch>
                  </pic:blipFill>
                  <pic:spPr>
                    <a:xfrm>
                      <a:off x="0" y="0"/>
                      <a:ext cx="3740150" cy="4953000"/>
                    </a:xfrm>
                    <a:prstGeom prst="rect">
                      <a:avLst/>
                    </a:prstGeom>
                    <a:ln/>
                  </pic:spPr>
                </pic:pic>
              </a:graphicData>
            </a:graphic>
          </wp:anchor>
        </w:drawing>
      </w:r>
    </w:p>
    <w:p w14:paraId="2D9A4E47" w14:textId="77777777" w:rsidR="00540F85" w:rsidRDefault="00540F85">
      <w:pPr>
        <w:spacing w:after="0" w:line="200" w:lineRule="auto"/>
        <w:rPr>
          <w:sz w:val="20"/>
          <w:szCs w:val="20"/>
        </w:rPr>
      </w:pPr>
    </w:p>
    <w:p w14:paraId="13B9C76C" w14:textId="77777777" w:rsidR="00540F85" w:rsidRDefault="00CC1B82">
      <w:pPr>
        <w:spacing w:after="0" w:line="240" w:lineRule="auto"/>
        <w:ind w:left="120" w:right="5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NO INJURED PLAYER CAN RETURN TO HIS/HER TEAM WITHOUT A RELEASE LETTER OR NOTE FROM THE DOCTOR WHO IS OR HAS TREATED THEM FOR REPORTED INJURY</w:t>
      </w:r>
    </w:p>
    <w:p w14:paraId="5924349A" w14:textId="77777777" w:rsidR="00540F85" w:rsidRDefault="00540F85">
      <w:pPr>
        <w:spacing w:after="0" w:line="240" w:lineRule="auto"/>
        <w:ind w:left="120" w:right="59"/>
        <w:rPr>
          <w:rFonts w:ascii="Times New Roman" w:eastAsia="Times New Roman" w:hAnsi="Times New Roman" w:cs="Times New Roman"/>
          <w:sz w:val="24"/>
          <w:szCs w:val="24"/>
        </w:rPr>
      </w:pPr>
    </w:p>
    <w:p w14:paraId="5D02E4E4" w14:textId="77777777" w:rsidR="00540F85" w:rsidRDefault="00CC1B82">
      <w:pPr>
        <w:spacing w:before="5" w:after="0" w:line="274" w:lineRule="auto"/>
        <w:ind w:left="120" w:right="60"/>
        <w:rPr>
          <w:rFonts w:ascii="Times New Roman" w:eastAsia="Times New Roman" w:hAnsi="Times New Roman" w:cs="Times New Roman"/>
          <w:sz w:val="24"/>
          <w:szCs w:val="24"/>
        </w:rPr>
      </w:pPr>
      <w:r>
        <w:rPr>
          <w:rFonts w:ascii="Times New Roman" w:eastAsia="Times New Roman" w:hAnsi="Times New Roman" w:cs="Times New Roman"/>
          <w:b/>
          <w:i/>
          <w:sz w:val="24"/>
          <w:szCs w:val="24"/>
        </w:rPr>
        <w:t>A COPY OF THIS RELEASE SHOULD BE GIVEN TO THE SAFETY OFFICER AND THE PLAYER REP IN A TIMELY MATTER</w:t>
      </w:r>
    </w:p>
    <w:p w14:paraId="5313DCB6" w14:textId="77777777" w:rsidR="00540F85" w:rsidRDefault="00540F85">
      <w:pPr>
        <w:spacing w:after="0" w:line="200" w:lineRule="auto"/>
        <w:rPr>
          <w:sz w:val="20"/>
          <w:szCs w:val="20"/>
        </w:rPr>
      </w:pPr>
    </w:p>
    <w:p w14:paraId="3C0722CF" w14:textId="77777777" w:rsidR="00540F85" w:rsidRDefault="00CC1B82">
      <w:pPr>
        <w:spacing w:after="0" w:line="240" w:lineRule="auto"/>
        <w:ind w:left="3119" w:right="-20"/>
      </w:pPr>
      <w:r>
        <w:br w:type="page"/>
      </w:r>
    </w:p>
    <w:p w14:paraId="78CF403A" w14:textId="77777777" w:rsidR="00540F85" w:rsidRDefault="00CC1B82">
      <w:pPr>
        <w:pStyle w:val="Heading1"/>
      </w:pPr>
      <w:bookmarkStart w:id="39" w:name="_heading=h.vx1227" w:colFirst="0" w:colLast="0"/>
      <w:bookmarkEnd w:id="39"/>
      <w:r>
        <w:t>Accident Notification Form &amp; Instructions</w:t>
      </w:r>
      <w:r>
        <w:rPr>
          <w:noProof/>
        </w:rPr>
        <w:drawing>
          <wp:anchor distT="0" distB="0" distL="114300" distR="114300" simplePos="0" relativeHeight="251664384" behindDoc="0" locked="0" layoutInCell="1" hidden="0" allowOverlap="1" wp14:anchorId="051816E7" wp14:editId="0833449C">
            <wp:simplePos x="0" y="0"/>
            <wp:positionH relativeFrom="column">
              <wp:posOffset>-13333</wp:posOffset>
            </wp:positionH>
            <wp:positionV relativeFrom="paragraph">
              <wp:posOffset>0</wp:posOffset>
            </wp:positionV>
            <wp:extent cx="5995670" cy="7959090"/>
            <wp:effectExtent l="0" t="0" r="0" b="0"/>
            <wp:wrapSquare wrapText="bothSides" distT="0" distB="0" distL="114300" distR="114300"/>
            <wp:docPr id="3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5995670" cy="7959090"/>
                    </a:xfrm>
                    <a:prstGeom prst="rect">
                      <a:avLst/>
                    </a:prstGeom>
                    <a:ln/>
                  </pic:spPr>
                </pic:pic>
              </a:graphicData>
            </a:graphic>
          </wp:anchor>
        </w:drawing>
      </w:r>
    </w:p>
    <w:p w14:paraId="41DFF9E4" w14:textId="77777777" w:rsidR="00540F85" w:rsidRDefault="00540F85">
      <w:pPr>
        <w:rPr>
          <w:sz w:val="13"/>
          <w:szCs w:val="13"/>
        </w:rPr>
      </w:pPr>
    </w:p>
    <w:p w14:paraId="48826D61" w14:textId="77777777" w:rsidR="00540F85" w:rsidRDefault="00CC1B82">
      <w:pPr>
        <w:rPr>
          <w:sz w:val="13"/>
          <w:szCs w:val="13"/>
        </w:rPr>
      </w:pPr>
      <w:r>
        <w:br w:type="page"/>
      </w:r>
      <w:r>
        <w:rPr>
          <w:noProof/>
        </w:rPr>
        <w:drawing>
          <wp:anchor distT="0" distB="0" distL="114300" distR="114300" simplePos="0" relativeHeight="251665408" behindDoc="0" locked="0" layoutInCell="1" hidden="0" allowOverlap="1" wp14:anchorId="31DBB9FD" wp14:editId="557AE3EB">
            <wp:simplePos x="0" y="0"/>
            <wp:positionH relativeFrom="column">
              <wp:posOffset>3</wp:posOffset>
            </wp:positionH>
            <wp:positionV relativeFrom="paragraph">
              <wp:posOffset>0</wp:posOffset>
            </wp:positionV>
            <wp:extent cx="6334531" cy="8505547"/>
            <wp:effectExtent l="0" t="0" r="0" b="0"/>
            <wp:wrapSquare wrapText="bothSides" distT="0" distB="0" distL="114300" distR="11430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6334531" cy="8505547"/>
                    </a:xfrm>
                    <a:prstGeom prst="rect">
                      <a:avLst/>
                    </a:prstGeom>
                    <a:ln/>
                  </pic:spPr>
                </pic:pic>
              </a:graphicData>
            </a:graphic>
          </wp:anchor>
        </w:drawing>
      </w:r>
    </w:p>
    <w:p w14:paraId="4EAAFC00" w14:textId="77777777" w:rsidR="00540F85" w:rsidRDefault="00CC1B82">
      <w:pPr>
        <w:pStyle w:val="Heading1"/>
      </w:pPr>
      <w:bookmarkStart w:id="40" w:name="_heading=h.3fwokq0" w:colFirst="0" w:colLast="0"/>
      <w:bookmarkEnd w:id="40"/>
      <w:r>
        <w:t>Communicable Disease Procedures</w:t>
      </w:r>
    </w:p>
    <w:p w14:paraId="10927D12" w14:textId="77777777" w:rsidR="00540F85" w:rsidRDefault="00CC1B82">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rPr>
        <w:t>While the risk</w:t>
      </w:r>
      <w:r>
        <w:rPr>
          <w:rFonts w:ascii="Times New Roman" w:eastAsia="Times New Roman" w:hAnsi="Times New Roman" w:cs="Times New Roman"/>
          <w:color w:val="000000"/>
        </w:rPr>
        <w:t xml:space="preserve"> of one athlete infecting another with HIV/AIDS during competition is close to non-existent, there is a remote risk that other blood </w:t>
      </w:r>
      <w:r>
        <w:rPr>
          <w:rFonts w:ascii="Times New Roman" w:eastAsia="Times New Roman" w:hAnsi="Times New Roman" w:cs="Times New Roman"/>
        </w:rPr>
        <w:t>borne</w:t>
      </w:r>
      <w:r>
        <w:rPr>
          <w:rFonts w:ascii="Times New Roman" w:eastAsia="Times New Roman" w:hAnsi="Times New Roman" w:cs="Times New Roman"/>
          <w:color w:val="000000"/>
        </w:rPr>
        <w:t xml:space="preserve"> infectious diseases can be transmitted. For example, Hepatitis B can be present in blood as well as in other body fluids. Procedures for reducing the potential for transmission of these infectious agents should include, but not be limited to, the following:</w:t>
      </w:r>
    </w:p>
    <w:p w14:paraId="5ED4D2AF" w14:textId="77777777" w:rsidR="00540F85" w:rsidRDefault="00CC1B82">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1. The bleeding must be stopped, the open wound covered, and if there is an excessive amount of blood on the uniform, it must be changed before the athlete may participate.</w:t>
      </w:r>
    </w:p>
    <w:p w14:paraId="25A377CA" w14:textId="77777777" w:rsidR="00540F85" w:rsidRDefault="00CC1B82">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 Routine use of gloves or other precautions to prevent skin and mucous-membrane exposure when contact with blood or other body fluids is anticipated.</w:t>
      </w:r>
    </w:p>
    <w:p w14:paraId="0B374FA9" w14:textId="77777777" w:rsidR="00540F85" w:rsidRDefault="00CC1B82">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3. Immediately wash hands and other skin surfaces if contaminated (in contact) with blood or other body fluids. Wash hands immediately after removing gloves.</w:t>
      </w:r>
    </w:p>
    <w:p w14:paraId="63F7C09D" w14:textId="77777777" w:rsidR="00540F85" w:rsidRDefault="00CC1B82">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4. Clean all contaminated surfaces and equipment with an appropriate disinfectant before competition resumes.</w:t>
      </w:r>
    </w:p>
    <w:p w14:paraId="32A5260C" w14:textId="77777777" w:rsidR="00540F85" w:rsidRDefault="00CC1B82">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5. Practice proper disposal procedures to prevent injuries caused by needles, scalpels, and other sharp instruments or devices.</w:t>
      </w:r>
    </w:p>
    <w:p w14:paraId="04B15A21" w14:textId="77777777" w:rsidR="00540F85" w:rsidRDefault="00CC1B82">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6. Although saliva has not been implicated in HIV transmission, to minimize the need for emergency mouth-to-mouth resuscitation, mouthpieces, resuscitation bags, or other ventilation devices should be available for use.</w:t>
      </w:r>
    </w:p>
    <w:p w14:paraId="22DB4735" w14:textId="77777777" w:rsidR="00540F85" w:rsidRDefault="00CC1B82">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7. Athletic trainers/coaches with bleeding or oozing skin conditions should refrain from all direct athletic care until the condition resolves.</w:t>
      </w:r>
    </w:p>
    <w:p w14:paraId="51477DF7" w14:textId="77777777" w:rsidR="00540F85" w:rsidRDefault="00CC1B82">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8. Contaminated towels should be properly disposed of/disinfected.</w:t>
      </w:r>
    </w:p>
    <w:p w14:paraId="3EB85209" w14:textId="77777777" w:rsidR="00540F85" w:rsidRDefault="00CC1B82">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9. Follow acceptable guidelines in the immediate control of bleeding, and when handling bloody dressings, mouth guards, and other articles containing body fluids.</w:t>
      </w:r>
    </w:p>
    <w:p w14:paraId="402FECED" w14:textId="77777777" w:rsidR="00540F85" w:rsidRDefault="00CC1B82">
      <w:pPr>
        <w:widowControl/>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Additional information is available from your state high school association and from the National Federation TARGET program. </w:t>
      </w:r>
    </w:p>
    <w:p w14:paraId="09A108C8" w14:textId="77777777" w:rsidR="00540F85" w:rsidRDefault="00540F85">
      <w:pPr>
        <w:spacing w:after="0" w:line="200" w:lineRule="auto"/>
        <w:rPr>
          <w:sz w:val="20"/>
          <w:szCs w:val="20"/>
        </w:rPr>
      </w:pPr>
    </w:p>
    <w:p w14:paraId="01DA9B7B" w14:textId="77777777" w:rsidR="00540F85" w:rsidRDefault="00CC1B82">
      <w:pPr>
        <w:pStyle w:val="Heading1"/>
        <w:rPr>
          <w:rFonts w:ascii="Calibri" w:eastAsia="Calibri" w:hAnsi="Calibri" w:cs="Calibri"/>
          <w:sz w:val="24"/>
          <w:szCs w:val="24"/>
        </w:rPr>
      </w:pPr>
      <w:r>
        <w:br w:type="page"/>
      </w:r>
    </w:p>
    <w:p w14:paraId="3A8B615A" w14:textId="77777777" w:rsidR="00540F85" w:rsidRDefault="00CC1B82">
      <w:pPr>
        <w:pStyle w:val="Heading1"/>
      </w:pPr>
      <w:bookmarkStart w:id="41" w:name="_heading=h.1v1yuxt" w:colFirst="0" w:colLast="0"/>
      <w:bookmarkEnd w:id="41"/>
      <w:r>
        <w:t>Dental Injuries</w:t>
      </w:r>
    </w:p>
    <w:p w14:paraId="10227EDC" w14:textId="77777777" w:rsidR="00540F85" w:rsidRDefault="00CC1B82">
      <w:pPr>
        <w:spacing w:after="0" w:line="240" w:lineRule="auto"/>
        <w:ind w:right="-20"/>
        <w:rPr>
          <w:rFonts w:ascii="Times New Roman" w:eastAsia="Times New Roman" w:hAnsi="Times New Roman" w:cs="Times New Roman"/>
          <w:sz w:val="20"/>
          <w:szCs w:val="20"/>
        </w:rPr>
      </w:pPr>
      <w:r>
        <w:rPr>
          <w:noProof/>
        </w:rPr>
        <w:drawing>
          <wp:inline distT="0" distB="0" distL="0" distR="0" wp14:anchorId="6686935F" wp14:editId="53D09E05">
            <wp:extent cx="6418411" cy="8037509"/>
            <wp:effectExtent l="0" t="0" r="0" b="0"/>
            <wp:docPr id="54" name="image26.png" descr="Posters/dental1.pdf"/>
            <wp:cNvGraphicFramePr/>
            <a:graphic xmlns:a="http://schemas.openxmlformats.org/drawingml/2006/main">
              <a:graphicData uri="http://schemas.openxmlformats.org/drawingml/2006/picture">
                <pic:pic xmlns:pic="http://schemas.openxmlformats.org/drawingml/2006/picture">
                  <pic:nvPicPr>
                    <pic:cNvPr id="0" name="image26.png" descr="Posters/dental1.pdf"/>
                    <pic:cNvPicPr preferRelativeResize="0"/>
                  </pic:nvPicPr>
                  <pic:blipFill>
                    <a:blip r:embed="rId46"/>
                    <a:srcRect l="5470" t="6697" r="5299" b="6910"/>
                    <a:stretch>
                      <a:fillRect/>
                    </a:stretch>
                  </pic:blipFill>
                  <pic:spPr>
                    <a:xfrm>
                      <a:off x="0" y="0"/>
                      <a:ext cx="6418411" cy="8037509"/>
                    </a:xfrm>
                    <a:prstGeom prst="rect">
                      <a:avLst/>
                    </a:prstGeom>
                    <a:ln/>
                  </pic:spPr>
                </pic:pic>
              </a:graphicData>
            </a:graphic>
          </wp:inline>
        </w:drawing>
      </w:r>
    </w:p>
    <w:p w14:paraId="16697B24" w14:textId="77777777" w:rsidR="00540F85" w:rsidRDefault="00CC1B82">
      <w:pPr>
        <w:pStyle w:val="Heading1"/>
        <w:spacing w:line="240" w:lineRule="auto"/>
        <w:ind w:right="-20"/>
      </w:pPr>
      <w:bookmarkStart w:id="42" w:name="_heading=h.4f1mdlm" w:colFirst="0" w:colLast="0"/>
      <w:bookmarkEnd w:id="42"/>
      <w:r>
        <w:t>Weather Safety</w:t>
      </w:r>
    </w:p>
    <w:p w14:paraId="67A5D6E9" w14:textId="77777777" w:rsidR="00540F85" w:rsidRDefault="00CC1B82">
      <w:pPr>
        <w:spacing w:after="0" w:line="240" w:lineRule="auto"/>
        <w:ind w:right="-20"/>
      </w:pPr>
      <w:r>
        <w:br w:type="page"/>
      </w:r>
      <w:r>
        <w:rPr>
          <w:noProof/>
        </w:rPr>
        <w:drawing>
          <wp:anchor distT="0" distB="0" distL="114300" distR="114300" simplePos="0" relativeHeight="251666432" behindDoc="0" locked="0" layoutInCell="1" hidden="0" allowOverlap="1" wp14:anchorId="054AFEFC" wp14:editId="2924C2DE">
            <wp:simplePos x="0" y="0"/>
            <wp:positionH relativeFrom="column">
              <wp:posOffset>-13333</wp:posOffset>
            </wp:positionH>
            <wp:positionV relativeFrom="paragraph">
              <wp:posOffset>0</wp:posOffset>
            </wp:positionV>
            <wp:extent cx="6135370" cy="8150225"/>
            <wp:effectExtent l="0" t="0" r="0" b="0"/>
            <wp:wrapSquare wrapText="bothSides" distT="0" distB="0" distL="114300" distR="11430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6135370" cy="8150225"/>
                    </a:xfrm>
                    <a:prstGeom prst="rect">
                      <a:avLst/>
                    </a:prstGeom>
                    <a:ln/>
                  </pic:spPr>
                </pic:pic>
              </a:graphicData>
            </a:graphic>
          </wp:anchor>
        </w:drawing>
      </w:r>
    </w:p>
    <w:p w14:paraId="6032A9BF" w14:textId="77777777" w:rsidR="00540F85" w:rsidRDefault="00CC1B82">
      <w:pPr>
        <w:rPr>
          <w:sz w:val="20"/>
          <w:szCs w:val="20"/>
        </w:rPr>
      </w:pPr>
      <w:r>
        <w:br w:type="page"/>
      </w:r>
      <w:r>
        <w:rPr>
          <w:noProof/>
        </w:rPr>
        <w:drawing>
          <wp:anchor distT="0" distB="0" distL="114300" distR="114300" simplePos="0" relativeHeight="251667456" behindDoc="0" locked="0" layoutInCell="1" hidden="0" allowOverlap="1" wp14:anchorId="025496C5" wp14:editId="0228A810">
            <wp:simplePos x="0" y="0"/>
            <wp:positionH relativeFrom="column">
              <wp:posOffset>3</wp:posOffset>
            </wp:positionH>
            <wp:positionV relativeFrom="paragraph">
              <wp:posOffset>0</wp:posOffset>
            </wp:positionV>
            <wp:extent cx="6329597" cy="5702392"/>
            <wp:effectExtent l="0" t="0" r="0" b="0"/>
            <wp:wrapSquare wrapText="bothSides" distT="0" distB="0" distL="114300" distR="11430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6329597" cy="5702392"/>
                    </a:xfrm>
                    <a:prstGeom prst="rect">
                      <a:avLst/>
                    </a:prstGeom>
                    <a:ln/>
                  </pic:spPr>
                </pic:pic>
              </a:graphicData>
            </a:graphic>
          </wp:anchor>
        </w:drawing>
      </w:r>
    </w:p>
    <w:p w14:paraId="12A6DCF4" w14:textId="77777777" w:rsidR="00540F85" w:rsidRDefault="00CC1B82">
      <w:pPr>
        <w:pStyle w:val="Heading1"/>
        <w:spacing w:before="5" w:line="100" w:lineRule="auto"/>
      </w:pPr>
      <w:bookmarkStart w:id="43" w:name="_heading=h.2u6wntf" w:colFirst="0" w:colLast="0"/>
      <w:bookmarkEnd w:id="43"/>
      <w:r>
        <w:t>Child Protection Program and Volunteer Application Form</w:t>
      </w:r>
    </w:p>
    <w:p w14:paraId="26774AF1" w14:textId="77777777" w:rsidR="00540F85" w:rsidRDefault="00CC1B82">
      <w:r>
        <w:rPr>
          <w:noProof/>
        </w:rPr>
        <w:drawing>
          <wp:inline distT="0" distB="0" distL="0" distR="0" wp14:anchorId="6CC40C88" wp14:editId="3821C061">
            <wp:extent cx="6379213" cy="5533211"/>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6379213" cy="5533211"/>
                    </a:xfrm>
                    <a:prstGeom prst="rect">
                      <a:avLst/>
                    </a:prstGeom>
                    <a:ln/>
                  </pic:spPr>
                </pic:pic>
              </a:graphicData>
            </a:graphic>
          </wp:inline>
        </w:drawing>
      </w:r>
    </w:p>
    <w:p w14:paraId="4982D245" w14:textId="77777777" w:rsidR="00540F85" w:rsidRDefault="00CC1B82">
      <w:r>
        <w:br w:type="page"/>
      </w:r>
    </w:p>
    <w:p w14:paraId="3AC98F49" w14:textId="77777777" w:rsidR="00540F85" w:rsidRDefault="00CC1B82">
      <w:r>
        <w:rPr>
          <w:noProof/>
        </w:rPr>
        <w:drawing>
          <wp:inline distT="0" distB="0" distL="0" distR="0" wp14:anchorId="01DE08B5" wp14:editId="3E00B576">
            <wp:extent cx="6265614" cy="8219552"/>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6265614" cy="8219552"/>
                    </a:xfrm>
                    <a:prstGeom prst="rect">
                      <a:avLst/>
                    </a:prstGeom>
                    <a:ln/>
                  </pic:spPr>
                </pic:pic>
              </a:graphicData>
            </a:graphic>
          </wp:inline>
        </w:drawing>
      </w:r>
      <w:r>
        <w:br w:type="page"/>
      </w:r>
    </w:p>
    <w:p w14:paraId="618AC4C6" w14:textId="77777777" w:rsidR="00540F85" w:rsidRDefault="00CC1B82">
      <w:r>
        <w:rPr>
          <w:noProof/>
        </w:rPr>
        <w:drawing>
          <wp:inline distT="0" distB="0" distL="0" distR="0" wp14:anchorId="3C3E4211" wp14:editId="3B795A9F">
            <wp:extent cx="6340598" cy="7640922"/>
            <wp:effectExtent l="0" t="0" r="0" b="0"/>
            <wp:docPr id="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1"/>
                    <a:srcRect/>
                    <a:stretch>
                      <a:fillRect/>
                    </a:stretch>
                  </pic:blipFill>
                  <pic:spPr>
                    <a:xfrm>
                      <a:off x="0" y="0"/>
                      <a:ext cx="6340598" cy="7640922"/>
                    </a:xfrm>
                    <a:prstGeom prst="rect">
                      <a:avLst/>
                    </a:prstGeom>
                    <a:ln/>
                  </pic:spPr>
                </pic:pic>
              </a:graphicData>
            </a:graphic>
          </wp:inline>
        </w:drawing>
      </w:r>
    </w:p>
    <w:p w14:paraId="23ABD74B" w14:textId="77777777" w:rsidR="00540F85" w:rsidRDefault="00CC1B82">
      <w:r>
        <w:br w:type="page"/>
      </w:r>
    </w:p>
    <w:p w14:paraId="126F1949" w14:textId="77777777" w:rsidR="00540F85" w:rsidRDefault="00CC1B82">
      <w:pPr>
        <w:pStyle w:val="Heading1"/>
      </w:pPr>
      <w:bookmarkStart w:id="44" w:name="_heading=h.19c6y18" w:colFirst="0" w:colLast="0"/>
      <w:bookmarkEnd w:id="44"/>
      <w:r>
        <w:t>Tips, Drills, &amp; Information for Coaches</w:t>
      </w:r>
    </w:p>
    <w:p w14:paraId="4B29D278" w14:textId="77777777" w:rsidR="00540F85" w:rsidRDefault="00CC1B82">
      <w:pPr>
        <w:spacing w:before="25" w:after="0" w:line="238" w:lineRule="auto"/>
        <w:ind w:left="180" w:right="92" w:hanging="180"/>
        <w:jc w:val="both"/>
        <w:rPr>
          <w:rFonts w:ascii="Times New Roman" w:eastAsia="Times New Roman" w:hAnsi="Times New Roman" w:cs="Times New Roman"/>
          <w:sz w:val="24"/>
          <w:szCs w:val="24"/>
        </w:rPr>
      </w:pPr>
      <w:r>
        <w:rPr>
          <w:b/>
          <w:sz w:val="28"/>
          <w:szCs w:val="28"/>
        </w:rPr>
        <w:t>Some Advice</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Children should never be encouraged to “play through the pain”. Pain is a warning sign of injury. Ignoring it can lead to a greater injury. Use common sense. If a pitcher says his arm is hurting take him/her off the mound</w:t>
      </w:r>
    </w:p>
    <w:p w14:paraId="1E7C3457" w14:textId="77777777" w:rsidR="00540F85" w:rsidRDefault="00CC1B82">
      <w:pPr>
        <w:spacing w:before="40" w:after="0"/>
        <w:rPr>
          <w:b/>
          <w:sz w:val="28"/>
          <w:szCs w:val="28"/>
        </w:rPr>
      </w:pPr>
      <w:r>
        <w:rPr>
          <w:b/>
          <w:sz w:val="28"/>
          <w:szCs w:val="28"/>
        </w:rPr>
        <w:t>Pre-Season</w:t>
      </w:r>
    </w:p>
    <w:p w14:paraId="1DF0B2EB" w14:textId="77777777" w:rsidR="00540F85" w:rsidRDefault="00CC1B82">
      <w:pPr>
        <w:spacing w:after="0"/>
        <w:ind w:left="120" w:right="193"/>
        <w:rPr>
          <w:rFonts w:ascii="Times New Roman" w:eastAsia="Times New Roman" w:hAnsi="Times New Roman" w:cs="Times New Roman"/>
          <w:sz w:val="24"/>
          <w:szCs w:val="24"/>
        </w:rPr>
      </w:pPr>
      <w:r>
        <w:rPr>
          <w:rFonts w:ascii="Times New Roman" w:eastAsia="Times New Roman" w:hAnsi="Times New Roman" w:cs="Times New Roman"/>
          <w:sz w:val="24"/>
          <w:szCs w:val="24"/>
        </w:rPr>
        <w:t>Take possession of this safety manual and the first aid kit with your equipment provided by the West End Little League.</w:t>
      </w:r>
    </w:p>
    <w:p w14:paraId="360C9586" w14:textId="77777777" w:rsidR="00540F85" w:rsidRDefault="00CC1B82">
      <w:pPr>
        <w:spacing w:after="0"/>
        <w:ind w:left="120" w:right="54"/>
        <w:rPr>
          <w:rFonts w:ascii="Times New Roman" w:eastAsia="Times New Roman" w:hAnsi="Times New Roman" w:cs="Times New Roman"/>
          <w:sz w:val="24"/>
          <w:szCs w:val="24"/>
        </w:rPr>
      </w:pPr>
      <w:r>
        <w:rPr>
          <w:rFonts w:ascii="Times New Roman" w:eastAsia="Times New Roman" w:hAnsi="Times New Roman" w:cs="Times New Roman"/>
          <w:sz w:val="24"/>
          <w:szCs w:val="24"/>
        </w:rPr>
        <w:t>Ask a parent to help out as your “unofficial safety officer”, with this duty they must agree to attend and be present at all practices and games as well as have access to a cell phone for emergencies.</w:t>
      </w:r>
    </w:p>
    <w:p w14:paraId="1BD0F958" w14:textId="77777777" w:rsidR="00540F85" w:rsidRDefault="00CC1B82">
      <w:pPr>
        <w:spacing w:after="0"/>
        <w:ind w:left="120"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Meet your parents pre-season and discuss WELL rules and expectations and our Safety policies. Review the parent code of conduct</w:t>
      </w:r>
    </w:p>
    <w:p w14:paraId="3AFA5945" w14:textId="77777777" w:rsidR="00540F85" w:rsidRDefault="00CC1B82">
      <w:pPr>
        <w:spacing w:after="0" w:line="273"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Cover rules, regulations and safety policies with your players</w:t>
      </w:r>
    </w:p>
    <w:p w14:paraId="313F7DAA" w14:textId="77777777" w:rsidR="00540F85" w:rsidRDefault="00CC1B82">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players and parents to bring water bottles to practice and games</w:t>
      </w:r>
    </w:p>
    <w:p w14:paraId="6BC4B52D" w14:textId="77777777" w:rsidR="00540F85" w:rsidRDefault="00CC1B82">
      <w:pPr>
        <w:spacing w:after="0" w:line="240" w:lineRule="auto"/>
        <w:ind w:left="120" w:right="426"/>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the use of “safe” sunglasses, sunscreen, and mouth guards, remind catchers they must wear a protective cup, encourage your male players to wear supporters</w:t>
      </w:r>
    </w:p>
    <w:p w14:paraId="7467780E" w14:textId="77777777" w:rsidR="00540F85" w:rsidRDefault="00CC1B82">
      <w:pPr>
        <w:spacing w:before="40" w:after="0"/>
        <w:rPr>
          <w:b/>
          <w:sz w:val="28"/>
          <w:szCs w:val="28"/>
        </w:rPr>
      </w:pPr>
      <w:r>
        <w:rPr>
          <w:b/>
          <w:sz w:val="28"/>
          <w:szCs w:val="28"/>
        </w:rPr>
        <w:t>Season Play</w:t>
      </w:r>
    </w:p>
    <w:p w14:paraId="4075A2E7" w14:textId="77777777" w:rsidR="00540F85" w:rsidRDefault="00CC1B82">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Work closely with the Safety officer to make sure your equipment is in first rate working</w:t>
      </w:r>
    </w:p>
    <w:p w14:paraId="7BF74E75" w14:textId="77777777" w:rsidR="00540F85" w:rsidRDefault="00CC1B82">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order, if any equipment is questionable contact your league Equipment Manager.</w:t>
      </w:r>
    </w:p>
    <w:p w14:paraId="5989D6D6"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Do not expect more from your players than what players are capable of.</w:t>
      </w:r>
    </w:p>
    <w:p w14:paraId="1803C528"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Be more open to ideas and suggestions or help.</w:t>
      </w:r>
    </w:p>
    <w:p w14:paraId="63AF5B35"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Enforce that prevention is the key to reducing accidents to a minimum</w:t>
      </w:r>
    </w:p>
    <w:p w14:paraId="594AEBA0"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Use common sense</w:t>
      </w:r>
    </w:p>
    <w:p w14:paraId="2A3E3E21" w14:textId="77777777" w:rsidR="00540F85" w:rsidRDefault="00CC1B82">
      <w:pPr>
        <w:spacing w:before="40" w:after="0"/>
        <w:rPr>
          <w:b/>
          <w:sz w:val="28"/>
          <w:szCs w:val="28"/>
        </w:rPr>
      </w:pPr>
      <w:r>
        <w:rPr>
          <w:b/>
          <w:sz w:val="28"/>
          <w:szCs w:val="28"/>
        </w:rPr>
        <w:t>Pre-Game &amp; Practices</w:t>
      </w:r>
    </w:p>
    <w:p w14:paraId="30E24C22" w14:textId="77777777" w:rsidR="00540F85" w:rsidRDefault="00CC1B82">
      <w:pPr>
        <w:tabs>
          <w:tab w:val="left" w:pos="480"/>
        </w:tabs>
        <w:spacing w:after="0" w:line="272"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Make sure your players are healthy, rested, and alert.</w:t>
      </w:r>
    </w:p>
    <w:p w14:paraId="748F8D83" w14:textId="77777777" w:rsidR="00540F85" w:rsidRDefault="00CC1B82">
      <w:pPr>
        <w:tabs>
          <w:tab w:val="left" w:pos="480"/>
        </w:tabs>
        <w:spacing w:after="0" w:line="240" w:lineRule="auto"/>
        <w:ind w:left="480" w:right="475"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Make sure any returning, previously injured player has a medical release, signed by their Doctor. Otherwise, they cannot play. There is NO exception to this rule.</w:t>
      </w:r>
    </w:p>
    <w:p w14:paraId="4234E0A3"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Make sure the players are in full proper uniform and catchers are wearing a cup</w:t>
      </w:r>
    </w:p>
    <w:p w14:paraId="019AA569"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Agree with opposing manager on the fitness of playing field</w:t>
      </w:r>
    </w:p>
    <w:p w14:paraId="24C8589B" w14:textId="77777777" w:rsidR="00540F85" w:rsidRDefault="00CC1B82">
      <w:pPr>
        <w:tabs>
          <w:tab w:val="left" w:pos="480"/>
        </w:tabs>
        <w:spacing w:after="0" w:line="240" w:lineRule="auto"/>
        <w:ind w:left="480" w:right="421"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Have your team do proper stretching and warm up before you start any practice or game</w:t>
      </w:r>
    </w:p>
    <w:p w14:paraId="34FBF346" w14:textId="77777777" w:rsidR="00540F85" w:rsidRDefault="00CC1B82">
      <w:pPr>
        <w:spacing w:before="40" w:after="0"/>
        <w:rPr>
          <w:b/>
          <w:sz w:val="28"/>
          <w:szCs w:val="28"/>
        </w:rPr>
      </w:pPr>
      <w:r>
        <w:rPr>
          <w:b/>
          <w:sz w:val="28"/>
          <w:szCs w:val="28"/>
        </w:rPr>
        <w:t>During the Game</w:t>
      </w:r>
    </w:p>
    <w:p w14:paraId="40B095EA" w14:textId="77777777" w:rsidR="00540F85" w:rsidRDefault="00CC1B82">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that the players carry gloves and other equipment off the field and go to the dugout when their team is at bat. No equipment should be left lying on field or in foul territory.</w:t>
      </w:r>
    </w:p>
    <w:p w14:paraId="51740D28" w14:textId="77777777" w:rsidR="00540F85" w:rsidRDefault="00CC1B82">
      <w:pPr>
        <w:tabs>
          <w:tab w:val="left" w:pos="460"/>
        </w:tabs>
        <w:spacing w:before="62"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Keep players alert</w:t>
      </w:r>
    </w:p>
    <w:p w14:paraId="6C29A347" w14:textId="77777777" w:rsidR="00540F85" w:rsidRDefault="00CC1B82">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Maintain discipline</w:t>
      </w:r>
    </w:p>
    <w:p w14:paraId="1469BC47" w14:textId="77777777" w:rsidR="00540F85" w:rsidRDefault="00CC1B82">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Be organized</w:t>
      </w:r>
    </w:p>
    <w:p w14:paraId="3768AF68" w14:textId="77777777" w:rsidR="00540F85" w:rsidRDefault="00CC1B82">
      <w:pPr>
        <w:tabs>
          <w:tab w:val="left" w:pos="460"/>
        </w:tabs>
        <w:spacing w:after="0" w:line="240" w:lineRule="auto"/>
        <w:ind w:left="460" w:right="213"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Keep players and subs sitting on the bench or in the dugout, unless participating in the game or preparing to enter the game</w:t>
      </w:r>
    </w:p>
    <w:p w14:paraId="461E0ACA" w14:textId="77777777" w:rsidR="00540F85" w:rsidRDefault="00CC1B82">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No player should handle a bat at any time other than the “at bat” position</w:t>
      </w:r>
    </w:p>
    <w:p w14:paraId="0990B157" w14:textId="77777777" w:rsidR="00540F85" w:rsidRDefault="00CC1B82">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Keep players hydrated</w:t>
      </w:r>
    </w:p>
    <w:p w14:paraId="0EF014CD" w14:textId="77777777" w:rsidR="00540F85" w:rsidRDefault="00CC1B82">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Do not play children who are ill or injured</w:t>
      </w:r>
    </w:p>
    <w:p w14:paraId="2B5AA6CF" w14:textId="77777777" w:rsidR="00540F85" w:rsidRDefault="00CC1B82">
      <w:pPr>
        <w:spacing w:before="40" w:after="0"/>
        <w:rPr>
          <w:b/>
          <w:sz w:val="28"/>
          <w:szCs w:val="28"/>
        </w:rPr>
      </w:pPr>
      <w:r>
        <w:rPr>
          <w:b/>
          <w:sz w:val="28"/>
          <w:szCs w:val="28"/>
        </w:rPr>
        <w:t>Pitching</w:t>
      </w:r>
    </w:p>
    <w:p w14:paraId="4FBE1EBA" w14:textId="77777777" w:rsidR="00540F85" w:rsidRDefault="00CC1B82">
      <w:pPr>
        <w:numPr>
          <w:ilvl w:val="0"/>
          <w:numId w:val="8"/>
        </w:numPr>
        <w:tabs>
          <w:tab w:val="left" w:pos="450"/>
        </w:tabs>
        <w:ind w:left="180" w:firstLine="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 xml:space="preserve">Per Regulation VI, the manager must remove the pitcher when said pitcher reaches the limit for his/her age group as noted below. If a pitcher is removed, the may remain in the game at a different position: </w:t>
      </w:r>
      <w:r>
        <w:rPr>
          <w:rFonts w:ascii="MS Mincho" w:eastAsia="MS Mincho" w:hAnsi="MS Mincho" w:cs="MS Mincho"/>
          <w:sz w:val="24"/>
          <w:szCs w:val="24"/>
        </w:rPr>
        <w:t> </w:t>
      </w:r>
    </w:p>
    <w:tbl>
      <w:tblPr>
        <w:tblStyle w:val="a0"/>
        <w:tblW w:w="5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47"/>
        <w:gridCol w:w="2847"/>
      </w:tblGrid>
      <w:tr w:rsidR="00540F85" w14:paraId="19621612" w14:textId="77777777">
        <w:trPr>
          <w:trHeight w:val="304"/>
          <w:jc w:val="center"/>
        </w:trPr>
        <w:tc>
          <w:tcPr>
            <w:tcW w:w="2847" w:type="dxa"/>
          </w:tcPr>
          <w:p w14:paraId="4BADA301" w14:textId="77777777" w:rsidR="00540F85" w:rsidRDefault="00CC1B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League Age</w:t>
            </w:r>
          </w:p>
        </w:tc>
        <w:tc>
          <w:tcPr>
            <w:tcW w:w="2847" w:type="dxa"/>
          </w:tcPr>
          <w:p w14:paraId="5F534A9B" w14:textId="77777777" w:rsidR="00540F85" w:rsidRDefault="00CC1B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Pitches</w:t>
            </w:r>
          </w:p>
        </w:tc>
      </w:tr>
      <w:tr w:rsidR="00540F85" w14:paraId="03B430BA" w14:textId="77777777">
        <w:trPr>
          <w:trHeight w:val="304"/>
          <w:jc w:val="center"/>
        </w:trPr>
        <w:tc>
          <w:tcPr>
            <w:tcW w:w="2847" w:type="dxa"/>
          </w:tcPr>
          <w:p w14:paraId="62F56A62" w14:textId="77777777" w:rsidR="00540F85" w:rsidRDefault="00CC1B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13 -16</w:t>
            </w:r>
          </w:p>
        </w:tc>
        <w:tc>
          <w:tcPr>
            <w:tcW w:w="2847" w:type="dxa"/>
          </w:tcPr>
          <w:p w14:paraId="7BFF1421" w14:textId="77777777" w:rsidR="00540F85" w:rsidRDefault="00CC1B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 pitches per day</w:t>
            </w:r>
          </w:p>
        </w:tc>
      </w:tr>
      <w:tr w:rsidR="00540F85" w14:paraId="1535878A" w14:textId="77777777">
        <w:trPr>
          <w:trHeight w:val="304"/>
          <w:jc w:val="center"/>
        </w:trPr>
        <w:tc>
          <w:tcPr>
            <w:tcW w:w="2847" w:type="dxa"/>
          </w:tcPr>
          <w:p w14:paraId="32BDF110" w14:textId="77777777" w:rsidR="00540F85" w:rsidRDefault="00CC1B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w:t>
            </w:r>
          </w:p>
        </w:tc>
        <w:tc>
          <w:tcPr>
            <w:tcW w:w="2847" w:type="dxa"/>
          </w:tcPr>
          <w:p w14:paraId="3BD5D412" w14:textId="77777777" w:rsidR="00540F85" w:rsidRDefault="00CC1B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 pitches per day</w:t>
            </w:r>
          </w:p>
        </w:tc>
      </w:tr>
      <w:tr w:rsidR="00540F85" w14:paraId="1FCADD92" w14:textId="77777777">
        <w:trPr>
          <w:trHeight w:val="304"/>
          <w:jc w:val="center"/>
        </w:trPr>
        <w:tc>
          <w:tcPr>
            <w:tcW w:w="2847" w:type="dxa"/>
          </w:tcPr>
          <w:p w14:paraId="419D7A2C" w14:textId="77777777" w:rsidR="00540F85" w:rsidRDefault="00CC1B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9-10</w:t>
            </w:r>
          </w:p>
        </w:tc>
        <w:tc>
          <w:tcPr>
            <w:tcW w:w="2847" w:type="dxa"/>
          </w:tcPr>
          <w:p w14:paraId="5164B6EF" w14:textId="77777777" w:rsidR="00540F85" w:rsidRDefault="00CC1B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 pitches per day</w:t>
            </w:r>
          </w:p>
        </w:tc>
      </w:tr>
      <w:tr w:rsidR="00540F85" w14:paraId="56315F7E" w14:textId="77777777">
        <w:trPr>
          <w:trHeight w:val="304"/>
          <w:jc w:val="center"/>
        </w:trPr>
        <w:tc>
          <w:tcPr>
            <w:tcW w:w="2847" w:type="dxa"/>
          </w:tcPr>
          <w:p w14:paraId="44A2EF59" w14:textId="77777777" w:rsidR="00540F85" w:rsidRDefault="00CC1B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847" w:type="dxa"/>
          </w:tcPr>
          <w:p w14:paraId="39C503D9" w14:textId="77777777" w:rsidR="00540F85" w:rsidRDefault="00CC1B8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pitches per day</w:t>
            </w:r>
          </w:p>
        </w:tc>
      </w:tr>
    </w:tbl>
    <w:p w14:paraId="3F293F70" w14:textId="77777777" w:rsidR="00540F85" w:rsidRDefault="00540F85">
      <w:pPr>
        <w:tabs>
          <w:tab w:val="left" w:pos="450"/>
        </w:tabs>
        <w:ind w:left="90"/>
        <w:rPr>
          <w:rFonts w:ascii="Times New Roman" w:eastAsia="Times New Roman" w:hAnsi="Times New Roman" w:cs="Times New Roman"/>
          <w:sz w:val="24"/>
          <w:szCs w:val="24"/>
        </w:rPr>
      </w:pPr>
    </w:p>
    <w:p w14:paraId="2C737D49" w14:textId="77777777" w:rsidR="00540F85" w:rsidRDefault="00CC1B82">
      <w:pPr>
        <w:tabs>
          <w:tab w:val="left" w:pos="450"/>
        </w:tabs>
        <w:ind w:left="9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Exception: </w:t>
      </w:r>
      <w:r>
        <w:rPr>
          <w:rFonts w:ascii="Times New Roman" w:eastAsia="Times New Roman" w:hAnsi="Times New Roman" w:cs="Times New Roman"/>
          <w:sz w:val="24"/>
          <w:szCs w:val="24"/>
        </w:rPr>
        <w:t xml:space="preserve">If a pitcher reaches the limit imposed in Regulation VI(c) for his/her league age while facing a batter, the pitcher may continue to pitch until any one of the following conditions occurs: </w:t>
      </w:r>
    </w:p>
    <w:p w14:paraId="659A2BF0" w14:textId="77777777" w:rsidR="00540F85" w:rsidRDefault="00CC1B82">
      <w:pPr>
        <w:numPr>
          <w:ilvl w:val="0"/>
          <w:numId w:val="9"/>
        </w:numPr>
        <w:tabs>
          <w:tab w:val="left" w:pos="450"/>
        </w:tabs>
        <w:rPr>
          <w:rFonts w:ascii="Times New Roman" w:eastAsia="Times New Roman" w:hAnsi="Times New Roman" w:cs="Times New Roman"/>
          <w:sz w:val="24"/>
          <w:szCs w:val="24"/>
        </w:rPr>
      </w:pPr>
      <w:r>
        <w:rPr>
          <w:rFonts w:ascii="Times New Roman" w:eastAsia="Times New Roman" w:hAnsi="Times New Roman" w:cs="Times New Roman"/>
          <w:sz w:val="24"/>
          <w:szCs w:val="24"/>
        </w:rPr>
        <w:t>That batter reaches base;</w:t>
      </w:r>
    </w:p>
    <w:p w14:paraId="66948EE5" w14:textId="77777777" w:rsidR="00540F85" w:rsidRDefault="00CC1B82">
      <w:pPr>
        <w:numPr>
          <w:ilvl w:val="0"/>
          <w:numId w:val="9"/>
        </w:numPr>
        <w:tabs>
          <w:tab w:val="left" w:pos="450"/>
        </w:tabs>
        <w:rPr>
          <w:rFonts w:ascii="Times New Roman" w:eastAsia="Times New Roman" w:hAnsi="Times New Roman" w:cs="Times New Roman"/>
          <w:sz w:val="24"/>
          <w:szCs w:val="24"/>
        </w:rPr>
      </w:pPr>
      <w:r>
        <w:rPr>
          <w:rFonts w:ascii="Times New Roman" w:eastAsia="Times New Roman" w:hAnsi="Times New Roman" w:cs="Times New Roman"/>
          <w:sz w:val="24"/>
          <w:szCs w:val="24"/>
        </w:rPr>
        <w:t>That batter is put out;</w:t>
      </w:r>
    </w:p>
    <w:p w14:paraId="6C3AD8EE" w14:textId="77777777" w:rsidR="00540F85" w:rsidRDefault="00CC1B82">
      <w:pPr>
        <w:numPr>
          <w:ilvl w:val="0"/>
          <w:numId w:val="9"/>
        </w:numPr>
        <w:tabs>
          <w:tab w:val="left" w:pos="450"/>
        </w:tabs>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out is made to complete the half-inning or the game.</w:t>
      </w:r>
    </w:p>
    <w:p w14:paraId="28A11853" w14:textId="77777777" w:rsidR="00540F85" w:rsidRDefault="00CC1B82">
      <w:pPr>
        <w:tabs>
          <w:tab w:val="left" w:pos="450"/>
        </w:tabs>
        <w:ind w:left="90"/>
        <w:rPr>
          <w:rFonts w:ascii="Times New Roman" w:eastAsia="Times New Roman" w:hAnsi="Times New Roman" w:cs="Times New Roman"/>
          <w:sz w:val="24"/>
          <w:szCs w:val="24"/>
        </w:rPr>
      </w:pPr>
      <w:r>
        <w:rPr>
          <w:rFonts w:ascii="Times New Roman" w:eastAsia="Times New Roman" w:hAnsi="Times New Roman" w:cs="Times New Roman"/>
          <w:b/>
          <w:sz w:val="24"/>
          <w:szCs w:val="24"/>
        </w:rPr>
        <w:t>NOTE: A pitcher who delivers 41 or more pitches in a game cannot play the position of catcher for the remainder of that day.</w:t>
      </w:r>
    </w:p>
    <w:p w14:paraId="472EF75A" w14:textId="77777777" w:rsidR="00540F85" w:rsidRDefault="00CC1B82">
      <w:pPr>
        <w:spacing w:before="40" w:after="0"/>
        <w:rPr>
          <w:b/>
          <w:sz w:val="28"/>
          <w:szCs w:val="28"/>
        </w:rPr>
      </w:pPr>
      <w:r>
        <w:rPr>
          <w:b/>
          <w:sz w:val="28"/>
          <w:szCs w:val="28"/>
        </w:rPr>
        <w:t>Post-Game</w:t>
      </w:r>
    </w:p>
    <w:p w14:paraId="6FD4114F" w14:textId="77777777" w:rsidR="00540F85" w:rsidRDefault="00CC1B82">
      <w:pPr>
        <w:tabs>
          <w:tab w:val="left" w:pos="460"/>
        </w:tabs>
        <w:spacing w:after="0" w:line="272"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Never leave the field until every team member has been picked up by a known family</w:t>
      </w:r>
    </w:p>
    <w:p w14:paraId="35A8E6D5" w14:textId="77777777" w:rsidR="00540F85" w:rsidRDefault="00CC1B82">
      <w:pPr>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member or guardian.</w:t>
      </w:r>
    </w:p>
    <w:p w14:paraId="2BAC38D8" w14:textId="77777777" w:rsidR="00540F85" w:rsidRDefault="00CC1B82">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Notify parents if their child has been injured, no matter how small</w:t>
      </w:r>
    </w:p>
    <w:p w14:paraId="090D8A8B" w14:textId="77777777" w:rsidR="00540F85" w:rsidRDefault="00CC1B82">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Clean the dugouts and spectator areas of trash, rake fields, and lock all gates/ sheds</w:t>
      </w:r>
    </w:p>
    <w:p w14:paraId="6788A254" w14:textId="77777777" w:rsidR="00540F85" w:rsidRDefault="00CC1B82">
      <w:pPr>
        <w:spacing w:before="40" w:after="0"/>
        <w:rPr>
          <w:b/>
          <w:sz w:val="28"/>
          <w:szCs w:val="28"/>
        </w:rPr>
      </w:pPr>
      <w:r>
        <w:rPr>
          <w:b/>
          <w:sz w:val="28"/>
          <w:szCs w:val="28"/>
        </w:rPr>
        <w:t>Errant Balls</w:t>
      </w:r>
    </w:p>
    <w:p w14:paraId="7FC85451" w14:textId="77777777" w:rsidR="00540F85" w:rsidRDefault="00CC1B82">
      <w:pPr>
        <w:spacing w:after="0" w:line="273"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will reduce the danger of being struck by a misdirected ball:</w:t>
      </w:r>
    </w:p>
    <w:p w14:paraId="4357A588" w14:textId="77777777" w:rsidR="00540F85" w:rsidRDefault="00CC1B82">
      <w:pPr>
        <w:numPr>
          <w:ilvl w:val="0"/>
          <w:numId w:val="14"/>
        </w:numPr>
        <w:pBdr>
          <w:top w:val="nil"/>
          <w:left w:val="nil"/>
          <w:bottom w:val="nil"/>
          <w:right w:val="nil"/>
          <w:between w:val="nil"/>
        </w:pBdr>
        <w:spacing w:after="0" w:line="240" w:lineRule="auto"/>
        <w:ind w:right="360"/>
        <w:rPr>
          <w:color w:val="000000"/>
          <w:sz w:val="24"/>
          <w:szCs w:val="24"/>
        </w:rPr>
      </w:pPr>
      <w:r>
        <w:rPr>
          <w:rFonts w:ascii="Times New Roman" w:eastAsia="Times New Roman" w:hAnsi="Times New Roman" w:cs="Times New Roman"/>
          <w:color w:val="000000"/>
          <w:sz w:val="24"/>
          <w:szCs w:val="24"/>
        </w:rPr>
        <w:t>All “unauthorized people” should remain off the field during drills</w:t>
      </w:r>
    </w:p>
    <w:p w14:paraId="147620DC" w14:textId="77777777" w:rsidR="00540F85" w:rsidRDefault="00CC1B82">
      <w:pPr>
        <w:numPr>
          <w:ilvl w:val="0"/>
          <w:numId w:val="14"/>
        </w:numPr>
        <w:pBdr>
          <w:top w:val="nil"/>
          <w:left w:val="nil"/>
          <w:bottom w:val="nil"/>
          <w:right w:val="nil"/>
          <w:between w:val="nil"/>
        </w:pBdr>
        <w:spacing w:after="0" w:line="240" w:lineRule="auto"/>
        <w:ind w:right="360"/>
        <w:rPr>
          <w:color w:val="000000"/>
          <w:sz w:val="24"/>
          <w:szCs w:val="24"/>
        </w:rPr>
      </w:pPr>
      <w:r>
        <w:rPr>
          <w:rFonts w:ascii="Times New Roman" w:eastAsia="Times New Roman" w:hAnsi="Times New Roman" w:cs="Times New Roman"/>
          <w:color w:val="000000"/>
          <w:sz w:val="24"/>
          <w:szCs w:val="24"/>
        </w:rPr>
        <w:t>One of the best preventive measures is to stress that all players keep their eye on the ball at all times.</w:t>
      </w:r>
    </w:p>
    <w:p w14:paraId="12D75238" w14:textId="77777777" w:rsidR="00540F85" w:rsidRDefault="00CC1B82">
      <w:pPr>
        <w:numPr>
          <w:ilvl w:val="0"/>
          <w:numId w:val="14"/>
        </w:numPr>
        <w:pBdr>
          <w:top w:val="nil"/>
          <w:left w:val="nil"/>
          <w:bottom w:val="nil"/>
          <w:right w:val="nil"/>
          <w:between w:val="nil"/>
        </w:pBdr>
        <w:spacing w:after="0" w:line="240" w:lineRule="auto"/>
        <w:ind w:right="282"/>
        <w:rPr>
          <w:color w:val="000000"/>
          <w:sz w:val="24"/>
          <w:szCs w:val="24"/>
        </w:rPr>
      </w:pPr>
      <w:r>
        <w:rPr>
          <w:rFonts w:ascii="Times New Roman" w:eastAsia="Times New Roman" w:hAnsi="Times New Roman" w:cs="Times New Roman"/>
          <w:color w:val="000000"/>
          <w:sz w:val="24"/>
          <w:szCs w:val="24"/>
        </w:rPr>
        <w:t>Another danger from a misdirected ball is the exposure of inexperienced batters to wild pitchers. The use of a batting helmet is mandatory. However, it does not justify permitting a potential pitcher throwing to an inexperienced batter until control is demonstrated.</w:t>
      </w:r>
    </w:p>
    <w:p w14:paraId="6979EDF5" w14:textId="77777777" w:rsidR="00540F85" w:rsidRDefault="00CC1B82">
      <w:pPr>
        <w:numPr>
          <w:ilvl w:val="0"/>
          <w:numId w:val="14"/>
        </w:numPr>
        <w:pBdr>
          <w:top w:val="nil"/>
          <w:left w:val="nil"/>
          <w:bottom w:val="nil"/>
          <w:right w:val="nil"/>
          <w:between w:val="nil"/>
        </w:pBdr>
        <w:spacing w:after="0" w:line="240" w:lineRule="auto"/>
        <w:ind w:right="276"/>
        <w:rPr>
          <w:color w:val="000000"/>
          <w:sz w:val="24"/>
          <w:szCs w:val="24"/>
        </w:rPr>
      </w:pPr>
      <w:r>
        <w:rPr>
          <w:rFonts w:ascii="Times New Roman" w:eastAsia="Times New Roman" w:hAnsi="Times New Roman" w:cs="Times New Roman"/>
          <w:color w:val="000000"/>
          <w:sz w:val="24"/>
          <w:szCs w:val="24"/>
        </w:rPr>
        <w:t>The danger of being struck by an errant ball can be further minimized by the following plan:</w:t>
      </w:r>
    </w:p>
    <w:p w14:paraId="05AAB204" w14:textId="77777777" w:rsidR="00540F85" w:rsidRDefault="00CC1B82">
      <w:pPr>
        <w:numPr>
          <w:ilvl w:val="1"/>
          <w:numId w:val="14"/>
        </w:numPr>
        <w:pBdr>
          <w:top w:val="nil"/>
          <w:left w:val="nil"/>
          <w:bottom w:val="nil"/>
          <w:right w:val="nil"/>
          <w:between w:val="nil"/>
        </w:pBdr>
        <w:spacing w:after="0" w:line="240" w:lineRule="auto"/>
        <w:ind w:right="276"/>
        <w:rPr>
          <w:color w:val="000000"/>
          <w:sz w:val="24"/>
          <w:szCs w:val="24"/>
        </w:rPr>
      </w:pPr>
      <w:r>
        <w:rPr>
          <w:rFonts w:ascii="Times New Roman" w:eastAsia="Times New Roman" w:hAnsi="Times New Roman" w:cs="Times New Roman"/>
          <w:color w:val="000000"/>
          <w:sz w:val="24"/>
          <w:szCs w:val="24"/>
        </w:rPr>
        <w:t>Throwing and catching drills should be set up with players in two lines facing each other</w:t>
      </w:r>
    </w:p>
    <w:p w14:paraId="007BE70C" w14:textId="77777777" w:rsidR="00540F85" w:rsidRDefault="00CC1B82">
      <w:pPr>
        <w:numPr>
          <w:ilvl w:val="1"/>
          <w:numId w:val="14"/>
        </w:numPr>
        <w:pBdr>
          <w:top w:val="nil"/>
          <w:left w:val="nil"/>
          <w:bottom w:val="nil"/>
          <w:right w:val="nil"/>
          <w:between w:val="nil"/>
        </w:pBdr>
        <w:spacing w:after="0" w:line="240" w:lineRule="auto"/>
        <w:ind w:right="276"/>
        <w:rPr>
          <w:color w:val="000000"/>
          <w:sz w:val="24"/>
          <w:szCs w:val="24"/>
        </w:rPr>
      </w:pPr>
      <w:r>
        <w:rPr>
          <w:rFonts w:ascii="Times New Roman" w:eastAsia="Times New Roman" w:hAnsi="Times New Roman" w:cs="Times New Roman"/>
          <w:color w:val="000000"/>
          <w:sz w:val="24"/>
          <w:szCs w:val="24"/>
        </w:rPr>
        <w:t>Random throwing should be permitted only to designated player</w:t>
      </w:r>
    </w:p>
    <w:p w14:paraId="2C5B758D" w14:textId="77777777" w:rsidR="00540F85" w:rsidRDefault="00CC1B82">
      <w:pPr>
        <w:spacing w:before="40" w:after="0"/>
        <w:rPr>
          <w:b/>
          <w:sz w:val="28"/>
          <w:szCs w:val="28"/>
        </w:rPr>
      </w:pPr>
      <w:r>
        <w:rPr>
          <w:b/>
          <w:sz w:val="28"/>
          <w:szCs w:val="28"/>
        </w:rPr>
        <w:t>Safe Ball Handling</w:t>
      </w:r>
    </w:p>
    <w:p w14:paraId="4BB972EC" w14:textId="77777777" w:rsidR="00540F85" w:rsidRDefault="00CC1B82">
      <w:pPr>
        <w:spacing w:after="0"/>
        <w:ind w:left="120" w:right="1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Misjudging the flight of a batted ball may be corrected by drilling with fly’s, which start easy and are made more difficult as a player’s ability, judgment, and skill improves. Everyone should be able to handle balls that go overhead. In addition to a player never losing sight of a ball from the time it leaves the bat, a player should keep the glove positioned and the body relaxed and ready for a split-second move to field the ball. An infielder can best be protected by an aggressive short hop fielding play by always keeping the nose pointed at the ball and eyes glued on it. Also, if moving forward, the player is in a better position to make a correct throw. It is safer for a player to knock down a ball and re-handle it than to let the ball determine the play.</w:t>
      </w:r>
    </w:p>
    <w:p w14:paraId="247A9EC4" w14:textId="77777777" w:rsidR="00540F85" w:rsidRDefault="00540F85">
      <w:pPr>
        <w:spacing w:before="40" w:after="0"/>
        <w:rPr>
          <w:b/>
          <w:sz w:val="28"/>
          <w:szCs w:val="28"/>
        </w:rPr>
      </w:pPr>
    </w:p>
    <w:p w14:paraId="0F298AE4" w14:textId="77777777" w:rsidR="00540F85" w:rsidRDefault="00CC1B82">
      <w:pPr>
        <w:spacing w:before="40" w:after="0"/>
        <w:rPr>
          <w:b/>
          <w:sz w:val="28"/>
          <w:szCs w:val="28"/>
        </w:rPr>
      </w:pPr>
      <w:r>
        <w:rPr>
          <w:b/>
          <w:sz w:val="28"/>
          <w:szCs w:val="28"/>
        </w:rPr>
        <w:t>Collisions</w:t>
      </w:r>
    </w:p>
    <w:p w14:paraId="47C1FD75" w14:textId="77777777" w:rsidR="00540F85" w:rsidRDefault="00CC1B82">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Collisions result in more injuries than is the case with most other types of accidents. They</w:t>
      </w:r>
    </w:p>
    <w:p w14:paraId="782546EB" w14:textId="77777777" w:rsidR="00540F85" w:rsidRDefault="00CC1B82">
      <w:pPr>
        <w:spacing w:after="0" w:line="240" w:lineRule="auto"/>
        <w:ind w:left="120" w:right="522"/>
        <w:rPr>
          <w:rFonts w:ascii="Times New Roman" w:eastAsia="Times New Roman" w:hAnsi="Times New Roman" w:cs="Times New Roman"/>
          <w:sz w:val="24"/>
          <w:szCs w:val="24"/>
        </w:rPr>
      </w:pPr>
      <w:r>
        <w:rPr>
          <w:rFonts w:ascii="Times New Roman" w:eastAsia="Times New Roman" w:hAnsi="Times New Roman" w:cs="Times New Roman"/>
          <w:sz w:val="24"/>
          <w:szCs w:val="24"/>
        </w:rPr>
        <w:t>are usually caused by errors of judgment or lack of team-work between fielders. It is important to establish zones of defense to avoid collisions between players. It is particularly important when players are chasing high fly balls. Once the zones are established, situation drills should be held until these zones and patterns become familiar to the players. The responsible player should call out the intentions in a loud voice to warn others away.</w:t>
      </w:r>
    </w:p>
    <w:p w14:paraId="491EA845" w14:textId="77777777" w:rsidR="00540F85" w:rsidRDefault="00CC1B82">
      <w:pPr>
        <w:spacing w:before="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i/>
          <w:sz w:val="24"/>
          <w:szCs w:val="24"/>
        </w:rPr>
        <w:t>Here are some general rules to follow:</w:t>
      </w:r>
    </w:p>
    <w:p w14:paraId="382A457F" w14:textId="77777777" w:rsidR="00540F85" w:rsidRDefault="00CC1B82">
      <w:pPr>
        <w:tabs>
          <w:tab w:val="left" w:pos="480"/>
        </w:tabs>
        <w:spacing w:before="1" w:after="0"/>
        <w:ind w:left="480" w:right="889"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fielder at third base should catch all balls which are reachable and are hit between third and catcher</w:t>
      </w:r>
    </w:p>
    <w:p w14:paraId="48B8D83A" w14:textId="77777777" w:rsidR="00540F85" w:rsidRDefault="00CC1B82">
      <w:pPr>
        <w:tabs>
          <w:tab w:val="left" w:pos="480"/>
        </w:tabs>
        <w:spacing w:after="0"/>
        <w:ind w:left="480" w:right="127"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fielder at first base should catch all balls reachable which are hit between second and the catcher</w:t>
      </w:r>
    </w:p>
    <w:p w14:paraId="764C00A9" w14:textId="77777777" w:rsidR="00540F85" w:rsidRDefault="00CC1B82">
      <w:pPr>
        <w:tabs>
          <w:tab w:val="left" w:pos="480"/>
        </w:tabs>
        <w:spacing w:after="0" w:line="273"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short stop should call all balls reachable which are hit between second and third</w:t>
      </w:r>
    </w:p>
    <w:p w14:paraId="5CC23A32"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fielder at second base should catch all balls reachable which are behind first base</w:t>
      </w:r>
    </w:p>
    <w:p w14:paraId="223F7219" w14:textId="77777777" w:rsidR="00540F85" w:rsidRDefault="00CC1B82">
      <w:pPr>
        <w:tabs>
          <w:tab w:val="left" w:pos="480"/>
        </w:tabs>
        <w:spacing w:after="0" w:line="240" w:lineRule="auto"/>
        <w:ind w:left="480" w:right="243"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shortstop has the responsibility for fly balls hit in the center of the diamond and in the area of second base. Since the glove is on the left hand, it is easier for the shortstop than the fielder at second to catch fly balls over second</w:t>
      </w:r>
    </w:p>
    <w:p w14:paraId="7708EC11" w14:textId="77777777" w:rsidR="00540F85" w:rsidRDefault="00CC1B82">
      <w:pPr>
        <w:tabs>
          <w:tab w:val="left" w:pos="480"/>
        </w:tabs>
        <w:spacing w:after="0" w:line="240" w:lineRule="auto"/>
        <w:ind w:left="480" w:right="315"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center fielder has the right of way in the outfield and should catch all balls which are reachable, another player should take the ball if it is seen that it is not reachable by the centerfielder</w:t>
      </w:r>
    </w:p>
    <w:p w14:paraId="2C5530DA" w14:textId="77777777" w:rsidR="00540F85" w:rsidRDefault="00CC1B82">
      <w:pPr>
        <w:tabs>
          <w:tab w:val="left" w:pos="480"/>
        </w:tabs>
        <w:spacing w:after="0" w:line="240" w:lineRule="auto"/>
        <w:ind w:left="480" w:right="127"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Priorities are not easy to establish on ground balls but most managers expect their base player to field all ground balls they can reach cutting in front of the shortstop on slow hit grounders</w:t>
      </w:r>
    </w:p>
    <w:p w14:paraId="5B3FEB98" w14:textId="77777777" w:rsidR="00540F85" w:rsidRDefault="00CC1B82">
      <w:pPr>
        <w:tabs>
          <w:tab w:val="left" w:pos="480"/>
        </w:tabs>
        <w:spacing w:after="0" w:line="240" w:lineRule="auto"/>
        <w:ind w:left="480" w:right="527"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catcher is expected to field all topped and bunted balls which can be reached except when there is a force play or squeeze play at home</w:t>
      </w:r>
    </w:p>
    <w:p w14:paraId="3E3DFC3D" w14:textId="77777777" w:rsidR="00540F85" w:rsidRDefault="00CC1B82">
      <w:pPr>
        <w:spacing w:before="40" w:after="0"/>
        <w:rPr>
          <w:b/>
          <w:sz w:val="28"/>
          <w:szCs w:val="28"/>
        </w:rPr>
      </w:pPr>
      <w:r>
        <w:rPr>
          <w:b/>
          <w:sz w:val="28"/>
          <w:szCs w:val="28"/>
        </w:rPr>
        <w:t>Sliding Safety</w:t>
      </w:r>
    </w:p>
    <w:p w14:paraId="6B0277B7" w14:textId="77777777" w:rsidR="00540F85" w:rsidRDefault="00CC1B82">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As in the case with other baseball fundamentals, a correct slide is also a safe one. It is</w:t>
      </w:r>
    </w:p>
    <w:p w14:paraId="58B7933A" w14:textId="77777777" w:rsidR="00540F85" w:rsidRDefault="00CC1B82">
      <w:pPr>
        <w:spacing w:after="0" w:line="240" w:lineRule="auto"/>
        <w:ind w:left="120" w:right="381"/>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 to guard against the accident of collision and the possibility of a player being struck by a thrown ball as that player “hits the dirt”.</w:t>
      </w:r>
    </w:p>
    <w:p w14:paraId="1597F9B4" w14:textId="77777777" w:rsidR="00540F85" w:rsidRDefault="00CC1B82">
      <w:pPr>
        <w:spacing w:before="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i/>
          <w:sz w:val="24"/>
          <w:szCs w:val="24"/>
        </w:rPr>
        <w:t>The following can make the learning period safer:</w:t>
      </w:r>
    </w:p>
    <w:p w14:paraId="02533BDF" w14:textId="77777777" w:rsidR="00540F85" w:rsidRDefault="00CC1B82">
      <w:pPr>
        <w:tabs>
          <w:tab w:val="left" w:pos="480"/>
        </w:tabs>
        <w:spacing w:after="0" w:line="274"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Long grass has been found to be better than a sand or sawdust pit to teach sliding</w:t>
      </w:r>
    </w:p>
    <w:p w14:paraId="4E2C8672"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base should never be anchored down</w:t>
      </w:r>
    </w:p>
    <w:p w14:paraId="1D2E923E"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Sliding pads are recommended</w:t>
      </w:r>
    </w:p>
    <w:p w14:paraId="1EAD224D" w14:textId="77777777" w:rsidR="00540F85" w:rsidRDefault="00CC1B82">
      <w:pPr>
        <w:tabs>
          <w:tab w:val="left" w:pos="480"/>
        </w:tabs>
        <w:spacing w:before="62" w:after="0" w:line="240" w:lineRule="auto"/>
        <w:ind w:left="480" w:right="383"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player should make approaches at half speed and keep constantly in mind that hand and feet should be in the air. Once committed to slide the player must follow through and not change the strategy. Last minute hesitation causes most sliding injuries</w:t>
      </w:r>
    </w:p>
    <w:p w14:paraId="7309AC47" w14:textId="77777777" w:rsidR="00540F85" w:rsidRDefault="00CC1B82">
      <w:pPr>
        <w:tabs>
          <w:tab w:val="left" w:pos="480"/>
        </w:tabs>
        <w:spacing w:after="0" w:line="240" w:lineRule="auto"/>
        <w:ind w:left="480" w:right="122"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If the ground along the base lines becomes soft on a rainy day, such weather offers an excellent opportunity to have sliding drills</w:t>
      </w:r>
    </w:p>
    <w:p w14:paraId="5523047F"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It should be kept in mind that headfirst sliding is not recommended or permitted in</w:t>
      </w:r>
    </w:p>
    <w:p w14:paraId="3B705AC6" w14:textId="77777777" w:rsidR="00540F85" w:rsidRDefault="00CC1B82">
      <w:pPr>
        <w:spacing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LL ages 13 and under.</w:t>
      </w:r>
    </w:p>
    <w:p w14:paraId="60572137" w14:textId="77777777" w:rsidR="00540F85" w:rsidRDefault="00CC1B82">
      <w:pPr>
        <w:spacing w:before="40" w:after="0"/>
        <w:rPr>
          <w:b/>
          <w:sz w:val="28"/>
          <w:szCs w:val="28"/>
        </w:rPr>
      </w:pPr>
      <w:r>
        <w:rPr>
          <w:b/>
          <w:sz w:val="28"/>
          <w:szCs w:val="28"/>
        </w:rPr>
        <w:t>Batter Safety</w:t>
      </w:r>
    </w:p>
    <w:p w14:paraId="09A2192B" w14:textId="77777777" w:rsidR="00540F85" w:rsidRDefault="00CC1B82">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 batter’s greatest accident exposure is from unsafe acts of others; namely wild pitches,</w:t>
      </w:r>
    </w:p>
    <w:p w14:paraId="2AAC4676" w14:textId="77777777" w:rsidR="00540F85" w:rsidRDefault="00CC1B82">
      <w:pPr>
        <w:spacing w:after="0" w:line="240" w:lineRule="auto"/>
        <w:ind w:left="120" w:right="228"/>
        <w:rPr>
          <w:rFonts w:ascii="Times New Roman" w:eastAsia="Times New Roman" w:hAnsi="Times New Roman" w:cs="Times New Roman"/>
          <w:sz w:val="24"/>
          <w:szCs w:val="24"/>
        </w:rPr>
      </w:pPr>
      <w:r>
        <w:rPr>
          <w:rFonts w:ascii="Times New Roman" w:eastAsia="Times New Roman" w:hAnsi="Times New Roman" w:cs="Times New Roman"/>
          <w:sz w:val="24"/>
          <w:szCs w:val="24"/>
        </w:rPr>
        <w:t>which account for a major portion of all accidents. This type of injury is more prevalent in regular than minor play.</w:t>
      </w:r>
    </w:p>
    <w:p w14:paraId="2E17ED6B"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 well fitted LL approved helmet is required</w:t>
      </w:r>
    </w:p>
    <w:p w14:paraId="66FBDF76" w14:textId="77777777" w:rsidR="00540F85" w:rsidRDefault="00CC1B82">
      <w:pPr>
        <w:tabs>
          <w:tab w:val="left" w:pos="480"/>
        </w:tabs>
        <w:spacing w:after="0" w:line="240" w:lineRule="auto"/>
        <w:ind w:left="480" w:right="142"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development of the novice batter’s ability to take evasive action can be improved by getting the player to relax and concentrate on the ball from the time the pitcher starts delivery until it lands in the catcher’s mitt. Players with slow reflexes can also be helped by simulated batting and ducking practice with a tennis ball</w:t>
      </w:r>
    </w:p>
    <w:p w14:paraId="67B8978B" w14:textId="77777777" w:rsidR="00540F85" w:rsidRDefault="00CC1B82">
      <w:pPr>
        <w:tabs>
          <w:tab w:val="left" w:pos="480"/>
        </w:tabs>
        <w:spacing w:after="0" w:line="240" w:lineRule="auto"/>
        <w:ind w:left="480" w:right="94"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unsportsmanlike practice of crowding the plate or jumping around to rattle the pitcher must not be tolerated. This could endanger the batter if it causes the pitcher to lose control.</w:t>
      </w:r>
    </w:p>
    <w:p w14:paraId="2F9A9BFE" w14:textId="77777777" w:rsidR="00540F85" w:rsidRDefault="00CC1B82">
      <w:pPr>
        <w:tabs>
          <w:tab w:val="left" w:pos="480"/>
        </w:tabs>
        <w:spacing w:after="0" w:line="240" w:lineRule="auto"/>
        <w:ind w:left="480" w:right="386"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Making sure the batter holds the bat correctly while bunting can reduce painful finger and hand injuries. Youngsters tend to lean too far over the plate and not keep the ball well out toward the end of the bat.</w:t>
      </w:r>
    </w:p>
    <w:p w14:paraId="595F39B6" w14:textId="77777777" w:rsidR="00540F85" w:rsidRDefault="00CC1B82">
      <w:pPr>
        <w:tabs>
          <w:tab w:val="left" w:pos="480"/>
        </w:tabs>
        <w:spacing w:after="0" w:line="240" w:lineRule="auto"/>
        <w:ind w:left="480" w:right="62"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When the batter becomes a base runner, that player should be taught to run outside the foul lines when going from home plate to first and from third to home plate, to reduce the chance of being hit by a thrown ball.</w:t>
      </w:r>
    </w:p>
    <w:p w14:paraId="3535DE2C" w14:textId="77777777" w:rsidR="00540F85" w:rsidRDefault="00CC1B82">
      <w:pPr>
        <w:spacing w:before="40" w:after="0"/>
        <w:rPr>
          <w:b/>
          <w:sz w:val="28"/>
          <w:szCs w:val="28"/>
        </w:rPr>
      </w:pPr>
      <w:r>
        <w:rPr>
          <w:b/>
          <w:sz w:val="28"/>
          <w:szCs w:val="28"/>
        </w:rPr>
        <w:t>Safe Bat Handling</w:t>
      </w:r>
    </w:p>
    <w:p w14:paraId="6E991CC4" w14:textId="77777777" w:rsidR="00540F85" w:rsidRDefault="00CC1B82">
      <w:pPr>
        <w:spacing w:after="0" w:line="272"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 review of the batter’s potential for causing injuries to others points up the following;</w:t>
      </w:r>
    </w:p>
    <w:p w14:paraId="02F182CB" w14:textId="77777777" w:rsidR="00540F85" w:rsidRDefault="00CC1B82">
      <w:pPr>
        <w:tabs>
          <w:tab w:val="left" w:pos="480"/>
        </w:tabs>
        <w:spacing w:after="0" w:line="240" w:lineRule="auto"/>
        <w:ind w:left="480" w:right="621"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The most easily prevented type of accident is the too frequent fault of beginners throwing the bat while running to first base – instruct them to safely drop the bat</w:t>
      </w:r>
    </w:p>
    <w:p w14:paraId="06335554" w14:textId="77777777" w:rsidR="00540F85" w:rsidRDefault="00CC1B82">
      <w:pPr>
        <w:tabs>
          <w:tab w:val="left" w:pos="480"/>
        </w:tabs>
        <w:spacing w:after="0" w:line="240" w:lineRule="auto"/>
        <w:ind w:left="480" w:right="175"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Having the player hand the bat to the coach will serve as a reminder before each ball is pitched</w:t>
      </w:r>
    </w:p>
    <w:p w14:paraId="7A5D381A" w14:textId="77777777" w:rsidR="00540F85" w:rsidRDefault="00CC1B82">
      <w:pPr>
        <w:tabs>
          <w:tab w:val="left" w:pos="480"/>
        </w:tabs>
        <w:spacing w:after="0" w:line="240" w:lineRule="auto"/>
        <w:ind w:left="480" w:right="316"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Having the player drop the bat in a marked circle off near where running starts will help in learning to drop the bat not throw it.</w:t>
      </w:r>
    </w:p>
    <w:p w14:paraId="653E444E" w14:textId="77777777" w:rsidR="00540F85" w:rsidRDefault="00CC1B82">
      <w:pPr>
        <w:tabs>
          <w:tab w:val="left" w:pos="480"/>
        </w:tabs>
        <w:spacing w:after="0" w:line="240" w:lineRule="auto"/>
        <w:ind w:left="480" w:right="110"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Counting the player out in practice whenever the player fails to drop the bat correctly may serve as a reminder during game</w:t>
      </w:r>
    </w:p>
    <w:p w14:paraId="20CF539B" w14:textId="77777777" w:rsidR="00540F85" w:rsidRDefault="00CC1B82">
      <w:pPr>
        <w:tabs>
          <w:tab w:val="left" w:pos="480"/>
        </w:tabs>
        <w:spacing w:after="0" w:line="240" w:lineRule="auto"/>
        <w:ind w:left="12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Provide bats with grips that are non-slippery</w:t>
      </w:r>
    </w:p>
    <w:p w14:paraId="4CC73108" w14:textId="77777777" w:rsidR="00540F85" w:rsidRDefault="00CC1B82">
      <w:pPr>
        <w:spacing w:after="0" w:line="240" w:lineRule="auto"/>
        <w:ind w:left="120" w:right="83"/>
        <w:rPr>
          <w:rFonts w:ascii="Times New Roman" w:eastAsia="Times New Roman" w:hAnsi="Times New Roman" w:cs="Times New Roman"/>
          <w:sz w:val="24"/>
          <w:szCs w:val="24"/>
        </w:rPr>
      </w:pPr>
      <w:r>
        <w:rPr>
          <w:rFonts w:ascii="Times New Roman" w:eastAsia="Times New Roman" w:hAnsi="Times New Roman" w:cs="Times New Roman"/>
          <w:sz w:val="24"/>
          <w:szCs w:val="24"/>
        </w:rPr>
        <w:t>Coaches and umpires should be on the alert to correct batters that tend to step into the catcher when they swing.</w:t>
      </w:r>
    </w:p>
    <w:p w14:paraId="10B0E3F0" w14:textId="77777777" w:rsidR="00540F85" w:rsidRDefault="00CC1B82">
      <w:pPr>
        <w:spacing w:before="40" w:after="0"/>
        <w:rPr>
          <w:b/>
          <w:sz w:val="28"/>
          <w:szCs w:val="28"/>
        </w:rPr>
      </w:pPr>
      <w:r>
        <w:rPr>
          <w:b/>
          <w:sz w:val="28"/>
          <w:szCs w:val="28"/>
        </w:rPr>
        <w:t>Catcher Safety</w:t>
      </w:r>
    </w:p>
    <w:p w14:paraId="6D253478" w14:textId="77777777" w:rsidR="00540F85" w:rsidRDefault="00CC1B82">
      <w:pPr>
        <w:spacing w:after="0" w:line="272"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If the catcher is wearing the required protection, the greatest exposure is to the ungloved hand. The catcher must learn to:</w:t>
      </w:r>
    </w:p>
    <w:p w14:paraId="475AC7F8" w14:textId="77777777" w:rsidR="00540F85" w:rsidRDefault="00CC1B82">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Keep their ungloved hand relaxed</w:t>
      </w:r>
    </w:p>
    <w:p w14:paraId="00B64FFC" w14:textId="77777777" w:rsidR="00540F85" w:rsidRDefault="00CC1B82">
      <w:pPr>
        <w:tabs>
          <w:tab w:val="left" w:pos="460"/>
        </w:tabs>
        <w:spacing w:after="0" w:line="240" w:lineRule="auto"/>
        <w:ind w:left="460" w:right="327"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Always have the back of the throwing hand towards the pitcher when in position to catch</w:t>
      </w:r>
    </w:p>
    <w:p w14:paraId="6D2736AF" w14:textId="77777777" w:rsidR="00540F85" w:rsidRDefault="00CC1B82">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Hold all fingers in a cupped position near the mitt, ready to trap the ball and throw it.</w:t>
      </w:r>
    </w:p>
    <w:p w14:paraId="1469C400" w14:textId="77777777" w:rsidR="00540F85" w:rsidRDefault="00CC1B82">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catcher should always be taught to throw the mask and catcher’s helmet in the opposite direction of the approach he is going for a high fly. As the catcher learns to play this difficult position, a good habit is to keep a safe distance from the swinging bat. Estimate this as one (1) foot further from the batter than the ends of the outstretched fingers. The best protection is to keep the eye on the ball.</w:t>
      </w:r>
    </w:p>
    <w:p w14:paraId="3890ECB9" w14:textId="77777777" w:rsidR="00540F85" w:rsidRDefault="00CC1B82">
      <w:pPr>
        <w:spacing w:before="40" w:after="0"/>
        <w:rPr>
          <w:b/>
          <w:sz w:val="28"/>
          <w:szCs w:val="28"/>
        </w:rPr>
      </w:pPr>
      <w:r>
        <w:rPr>
          <w:b/>
          <w:sz w:val="28"/>
          <w:szCs w:val="28"/>
        </w:rPr>
        <w:t>General Inattention</w:t>
      </w:r>
    </w:p>
    <w:p w14:paraId="2AD63BF1" w14:textId="77777777" w:rsidR="00540F85" w:rsidRDefault="00CC1B82">
      <w:pPr>
        <w:spacing w:after="0" w:line="272"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Inattention due to inaction or boredom is an underlying accident waiting to happen. This</w:t>
      </w:r>
    </w:p>
    <w:p w14:paraId="77C65202" w14:textId="77777777" w:rsidR="00540F85" w:rsidRDefault="00CC1B82">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situation can be partly offset by using idle time to practice basics of skillful and safe play:</w:t>
      </w:r>
    </w:p>
    <w:p w14:paraId="0E44FF2E" w14:textId="77777777" w:rsidR="00540F85" w:rsidRDefault="00CC1B82">
      <w:pPr>
        <w:tabs>
          <w:tab w:val="left" w:pos="460"/>
        </w:tabs>
        <w:spacing w:after="0" w:line="240" w:lineRule="auto"/>
        <w:ind w:left="460" w:right="422"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Idle fingers should be encouraged to talk it up. Plenty of chatter encourages hustle and enthusiasm</w:t>
      </w:r>
    </w:p>
    <w:p w14:paraId="07FE4348" w14:textId="77777777" w:rsidR="00540F85" w:rsidRDefault="00CC1B82">
      <w:pPr>
        <w:tabs>
          <w:tab w:val="left" w:pos="460"/>
        </w:tabs>
        <w:spacing w:after="0" w:line="240" w:lineRule="auto"/>
        <w:ind w:left="460" w:right="164"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Players waiting for a game or practice to start can pair off and play catch to improve their basic eye on the ball technique</w:t>
      </w:r>
    </w:p>
    <w:p w14:paraId="4067E424" w14:textId="77777777" w:rsidR="00540F85" w:rsidRDefault="00CC1B82">
      <w:pPr>
        <w:tabs>
          <w:tab w:val="left" w:pos="460"/>
        </w:tabs>
        <w:spacing w:after="0" w:line="240" w:lineRule="auto"/>
        <w:ind w:left="100" w:right="-2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Practice should include plenty of variety in the drill work</w:t>
      </w:r>
    </w:p>
    <w:p w14:paraId="6CA821C0" w14:textId="77777777" w:rsidR="00540F85" w:rsidRDefault="00CC1B82">
      <w:pPr>
        <w:tabs>
          <w:tab w:val="left" w:pos="460"/>
        </w:tabs>
        <w:spacing w:after="0" w:line="240" w:lineRule="auto"/>
        <w:ind w:left="460" w:right="209" w:hanging="360"/>
        <w:rPr>
          <w:rFonts w:ascii="Times New Roman" w:eastAsia="Times New Roman" w:hAnsi="Times New Roman" w:cs="Times New Roman"/>
          <w:sz w:val="24"/>
          <w:szCs w:val="24"/>
        </w:rPr>
      </w:pP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ab/>
        <w:t>Put a time limit on each drill and do not hold the total practice for more than 2 hours (or less if interest begins to lag)</w:t>
      </w:r>
    </w:p>
    <w:p w14:paraId="0923B971" w14:textId="77777777" w:rsidR="00540F85" w:rsidRDefault="00CC1B82">
      <w:pPr>
        <w:tabs>
          <w:tab w:val="left" w:pos="460"/>
        </w:tabs>
        <w:spacing w:before="4" w:after="0" w:line="236" w:lineRule="auto"/>
        <w:ind w:left="460" w:right="445" w:hanging="360"/>
        <w:jc w:val="both"/>
        <w:rPr>
          <w:rFonts w:ascii="Times New Roman" w:eastAsia="Times New Roman" w:hAnsi="Times New Roman" w:cs="Times New Roman"/>
          <w:sz w:val="24"/>
          <w:szCs w:val="24"/>
        </w:rPr>
      </w:pPr>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Idle players along the sidelines can be given the job of studying the form of other players to improve their own techniques. They may then report on what they have learned to improve their own form on running, throwing, batting and sliding</w:t>
      </w:r>
    </w:p>
    <w:p w14:paraId="3A8DCCBD" w14:textId="77777777" w:rsidR="00540F85" w:rsidRDefault="00CC1B82">
      <w:pPr>
        <w:spacing w:before="40" w:after="0"/>
        <w:rPr>
          <w:b/>
          <w:sz w:val="28"/>
          <w:szCs w:val="28"/>
        </w:rPr>
      </w:pPr>
      <w:r>
        <w:rPr>
          <w:b/>
          <w:sz w:val="28"/>
          <w:szCs w:val="28"/>
        </w:rPr>
        <w:t>General Horseplay</w:t>
      </w:r>
    </w:p>
    <w:p w14:paraId="6CF43A56" w14:textId="77777777" w:rsidR="00540F85" w:rsidRDefault="00CC1B82">
      <w:pPr>
        <w:spacing w:after="0" w:line="272"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No discussion of measures to control the human element in accident prevention would be</w:t>
      </w:r>
    </w:p>
    <w:p w14:paraId="706EE09D" w14:textId="77777777" w:rsidR="00540F85" w:rsidRDefault="00CC1B82">
      <w:pPr>
        <w:spacing w:after="0" w:line="240" w:lineRule="auto"/>
        <w:ind w:left="100" w:right="76"/>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without going into the problem of horseplay. This includes any type of youthful rough-housing that could even remotely be the cause of an accident. Even a mild form of such childish behavior could distract any player about to catch a ball, or possibly when at bat, and result in an accident. After all, team play requires 100% cooperation among all players, and good sportsmanship demands courtesy to opposing players. If showoffs cannot find sufficient outlet for their high spirits in the game, then quick and impartial disciplinary action must be taken.</w:t>
      </w:r>
    </w:p>
    <w:p w14:paraId="68ABCC1C" w14:textId="77777777" w:rsidR="00540F85" w:rsidRDefault="00CC1B82">
      <w:pPr>
        <w:spacing w:before="40" w:after="0"/>
        <w:rPr>
          <w:b/>
          <w:sz w:val="28"/>
          <w:szCs w:val="28"/>
        </w:rPr>
      </w:pPr>
      <w:r>
        <w:rPr>
          <w:b/>
          <w:sz w:val="28"/>
          <w:szCs w:val="28"/>
        </w:rPr>
        <w:t>Conditioning the Body for Safety</w:t>
      </w:r>
    </w:p>
    <w:p w14:paraId="21C24FBA" w14:textId="77777777" w:rsidR="00540F85" w:rsidRDefault="00CC1B82">
      <w:pPr>
        <w:spacing w:before="29" w:after="0" w:line="240" w:lineRule="auto"/>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Commonly known as “warm up”, this important phase of Little League training has a direct bearing on developing a safe personal conditioning, and has demonstrated the following:</w:t>
      </w:r>
    </w:p>
    <w:p w14:paraId="36794838" w14:textId="77777777" w:rsidR="00540F85" w:rsidRDefault="00540F85">
      <w:pPr>
        <w:spacing w:before="16" w:after="0" w:line="260" w:lineRule="auto"/>
        <w:ind w:left="90" w:right="-20"/>
        <w:rPr>
          <w:sz w:val="26"/>
          <w:szCs w:val="26"/>
        </w:rPr>
      </w:pPr>
    </w:p>
    <w:p w14:paraId="65D46847" w14:textId="77777777" w:rsidR="00540F85" w:rsidRDefault="00CC1B82">
      <w:pPr>
        <w:spacing w:after="0" w:line="240" w:lineRule="auto"/>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stretching and contracting of muscles just before an athletic activity improves general</w:t>
      </w:r>
    </w:p>
    <w:p w14:paraId="20B16721" w14:textId="77777777" w:rsidR="00540F85" w:rsidRDefault="00CC1B82">
      <w:pPr>
        <w:spacing w:after="0" w:line="240" w:lineRule="auto"/>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control of movement coordination and alertness. Such drills also help develop the strength and stamina needed by the average youngster to compete with minimum accident exposure.</w:t>
      </w:r>
    </w:p>
    <w:p w14:paraId="50CE0FB7" w14:textId="77777777" w:rsidR="00540F85" w:rsidRDefault="00540F85">
      <w:pPr>
        <w:spacing w:before="16" w:after="0" w:line="260" w:lineRule="auto"/>
        <w:ind w:left="90" w:right="-20"/>
        <w:rPr>
          <w:sz w:val="26"/>
          <w:szCs w:val="26"/>
        </w:rPr>
      </w:pPr>
    </w:p>
    <w:p w14:paraId="0C3DB833" w14:textId="77777777" w:rsidR="00540F85" w:rsidRDefault="00CC1B82">
      <w:pPr>
        <w:spacing w:after="0" w:line="240" w:lineRule="auto"/>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warm up skills that are most effective are those where the motions are patterned after natural baseball / softball movements, such as reaching for a ball, running, and similar footwork. This is a good place also to drive home the basic safeguard of keeping the eye on the ball.</w:t>
      </w:r>
    </w:p>
    <w:p w14:paraId="36D03267" w14:textId="77777777" w:rsidR="00540F85" w:rsidRDefault="00CC1B82">
      <w:pPr>
        <w:rPr>
          <w:sz w:val="20"/>
          <w:szCs w:val="20"/>
        </w:rPr>
      </w:pPr>
      <w:r>
        <w:br w:type="page"/>
      </w:r>
      <w:r>
        <w:rPr>
          <w:noProof/>
        </w:rPr>
        <w:drawing>
          <wp:anchor distT="0" distB="0" distL="114300" distR="114300" simplePos="0" relativeHeight="251668480" behindDoc="0" locked="0" layoutInCell="1" hidden="0" allowOverlap="1" wp14:anchorId="39965470" wp14:editId="57321BE3">
            <wp:simplePos x="0" y="0"/>
            <wp:positionH relativeFrom="column">
              <wp:posOffset>-78738</wp:posOffset>
            </wp:positionH>
            <wp:positionV relativeFrom="paragraph">
              <wp:posOffset>1567180</wp:posOffset>
            </wp:positionV>
            <wp:extent cx="3234055" cy="4302125"/>
            <wp:effectExtent l="0" t="0" r="0" b="0"/>
            <wp:wrapNone/>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2"/>
                    <a:srcRect/>
                    <a:stretch>
                      <a:fillRect/>
                    </a:stretch>
                  </pic:blipFill>
                  <pic:spPr>
                    <a:xfrm>
                      <a:off x="0" y="0"/>
                      <a:ext cx="3234055" cy="430212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3864AD14" wp14:editId="0950BB66">
            <wp:simplePos x="0" y="0"/>
            <wp:positionH relativeFrom="column">
              <wp:posOffset>3177540</wp:posOffset>
            </wp:positionH>
            <wp:positionV relativeFrom="paragraph">
              <wp:posOffset>1350010</wp:posOffset>
            </wp:positionV>
            <wp:extent cx="3177540" cy="4523740"/>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3177540" cy="4523740"/>
                    </a:xfrm>
                    <a:prstGeom prst="rect">
                      <a:avLst/>
                    </a:prstGeom>
                    <a:ln/>
                  </pic:spPr>
                </pic:pic>
              </a:graphicData>
            </a:graphic>
          </wp:anchor>
        </w:drawing>
      </w:r>
    </w:p>
    <w:p w14:paraId="6C2A63E5" w14:textId="77777777" w:rsidR="00540F85" w:rsidRDefault="00CC1B82">
      <w:pPr>
        <w:spacing w:before="40" w:after="0"/>
        <w:rPr>
          <w:b/>
          <w:sz w:val="28"/>
          <w:szCs w:val="28"/>
        </w:rPr>
      </w:pPr>
      <w:r>
        <w:rPr>
          <w:b/>
          <w:sz w:val="28"/>
          <w:szCs w:val="28"/>
        </w:rPr>
        <w:t>Suggested Warm Up Drills</w:t>
      </w:r>
    </w:p>
    <w:p w14:paraId="31473729" w14:textId="77777777" w:rsidR="00540F85" w:rsidRDefault="00CC1B82">
      <w:r>
        <w:rPr>
          <w:noProof/>
        </w:rPr>
        <w:drawing>
          <wp:inline distT="0" distB="0" distL="0" distR="0" wp14:anchorId="7931F771" wp14:editId="0CEE9D85">
            <wp:extent cx="6170437" cy="8239348"/>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4"/>
                    <a:srcRect/>
                    <a:stretch>
                      <a:fillRect/>
                    </a:stretch>
                  </pic:blipFill>
                  <pic:spPr>
                    <a:xfrm>
                      <a:off x="0" y="0"/>
                      <a:ext cx="6170437" cy="8239348"/>
                    </a:xfrm>
                    <a:prstGeom prst="rect">
                      <a:avLst/>
                    </a:prstGeom>
                    <a:ln/>
                  </pic:spPr>
                </pic:pic>
              </a:graphicData>
            </a:graphic>
          </wp:inline>
        </w:drawing>
      </w:r>
      <w:r>
        <w:br w:type="page"/>
      </w:r>
    </w:p>
    <w:p w14:paraId="141BFA30" w14:textId="77777777" w:rsidR="00540F85" w:rsidRDefault="00CC1B82">
      <w:pPr>
        <w:pStyle w:val="Heading1"/>
      </w:pPr>
      <w:bookmarkStart w:id="45" w:name="_heading=h.3tbugp1" w:colFirst="0" w:colLast="0"/>
      <w:bookmarkEnd w:id="45"/>
      <w:r>
        <w:t>Conclusion</w:t>
      </w:r>
    </w:p>
    <w:p w14:paraId="1059B232" w14:textId="77777777" w:rsidR="00540F85" w:rsidRDefault="00CC1B82">
      <w:pPr>
        <w:spacing w:after="0" w:line="240" w:lineRule="auto"/>
        <w:ind w:right="6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Read your rule book! Know your game prior to starting your season. If you need advice or help in training your Players, please ask! Little League has </w:t>
      </w:r>
      <w:r>
        <w:rPr>
          <w:rFonts w:ascii="Times New Roman" w:eastAsia="Times New Roman" w:hAnsi="Times New Roman" w:cs="Times New Roman"/>
          <w:b/>
          <w:sz w:val="28"/>
          <w:szCs w:val="28"/>
        </w:rPr>
        <w:t>many</w:t>
      </w:r>
      <w:r>
        <w:rPr>
          <w:rFonts w:ascii="Times New Roman" w:eastAsia="Times New Roman" w:hAnsi="Times New Roman" w:cs="Times New Roman"/>
          <w:sz w:val="28"/>
          <w:szCs w:val="28"/>
        </w:rPr>
        <w:t xml:space="preserve"> resources available to help make your coaching experience a good one.</w:t>
      </w:r>
    </w:p>
    <w:p w14:paraId="5C15E8D3" w14:textId="77777777" w:rsidR="00540F85" w:rsidRDefault="00540F85">
      <w:pPr>
        <w:spacing w:after="0" w:line="200" w:lineRule="auto"/>
        <w:rPr>
          <w:sz w:val="20"/>
          <w:szCs w:val="20"/>
        </w:rPr>
      </w:pPr>
    </w:p>
    <w:p w14:paraId="4F91DD7D" w14:textId="77777777" w:rsidR="00540F85" w:rsidRDefault="00CC1B82">
      <w:pPr>
        <w:spacing w:after="0" w:line="322" w:lineRule="auto"/>
        <w:ind w:right="515"/>
        <w:rPr>
          <w:rFonts w:ascii="Times New Roman" w:eastAsia="Times New Roman" w:hAnsi="Times New Roman" w:cs="Times New Roman"/>
          <w:sz w:val="28"/>
          <w:szCs w:val="28"/>
        </w:rPr>
      </w:pPr>
      <w:r>
        <w:rPr>
          <w:rFonts w:ascii="Times New Roman" w:eastAsia="Times New Roman" w:hAnsi="Times New Roman" w:cs="Times New Roman"/>
          <w:sz w:val="28"/>
          <w:szCs w:val="28"/>
        </w:rPr>
        <w:t>Report all information, as required, and in a timely manner, to the appropriate person/people.</w:t>
      </w:r>
    </w:p>
    <w:p w14:paraId="29EAE166" w14:textId="77777777" w:rsidR="00540F85" w:rsidRDefault="00540F85">
      <w:pPr>
        <w:spacing w:after="0" w:line="200" w:lineRule="auto"/>
        <w:rPr>
          <w:sz w:val="20"/>
          <w:szCs w:val="20"/>
        </w:rPr>
      </w:pPr>
    </w:p>
    <w:p w14:paraId="32D5C97E" w14:textId="77777777" w:rsidR="00540F85" w:rsidRDefault="00CC1B82">
      <w:pPr>
        <w:spacing w:after="0" w:line="322" w:lineRule="auto"/>
        <w:ind w:right="1405"/>
        <w:rPr>
          <w:rFonts w:ascii="Times New Roman" w:eastAsia="Times New Roman" w:hAnsi="Times New Roman" w:cs="Times New Roman"/>
          <w:sz w:val="28"/>
          <w:szCs w:val="28"/>
        </w:rPr>
      </w:pPr>
      <w:r>
        <w:rPr>
          <w:rFonts w:ascii="Times New Roman" w:eastAsia="Times New Roman" w:hAnsi="Times New Roman" w:cs="Times New Roman"/>
          <w:sz w:val="28"/>
          <w:szCs w:val="28"/>
        </w:rPr>
        <w:t>Attend league meetings so that you and your team stay well informed.</w:t>
      </w:r>
    </w:p>
    <w:p w14:paraId="4E9FAC88" w14:textId="77777777" w:rsidR="00540F85" w:rsidRDefault="00540F85">
      <w:pPr>
        <w:spacing w:after="0" w:line="200" w:lineRule="auto"/>
        <w:rPr>
          <w:sz w:val="20"/>
          <w:szCs w:val="20"/>
        </w:rPr>
      </w:pPr>
    </w:p>
    <w:p w14:paraId="5EAABB5D" w14:textId="77777777" w:rsidR="00540F85" w:rsidRDefault="00CC1B82">
      <w:pPr>
        <w:spacing w:after="0" w:line="322" w:lineRule="auto"/>
        <w:ind w:right="40"/>
        <w:rPr>
          <w:rFonts w:ascii="Times New Roman" w:eastAsia="Times New Roman" w:hAnsi="Times New Roman" w:cs="Times New Roman"/>
          <w:sz w:val="28"/>
          <w:szCs w:val="28"/>
        </w:rPr>
      </w:pPr>
      <w:r>
        <w:rPr>
          <w:rFonts w:ascii="Times New Roman" w:eastAsia="Times New Roman" w:hAnsi="Times New Roman" w:cs="Times New Roman"/>
          <w:sz w:val="28"/>
          <w:szCs w:val="28"/>
        </w:rPr>
        <w:t>Remember your codes of conduct. We are not here for our own personal gain in any way. We are only here for the children of this league.</w:t>
      </w:r>
    </w:p>
    <w:p w14:paraId="56E2D672" w14:textId="77777777" w:rsidR="00540F85" w:rsidRDefault="00540F85">
      <w:pPr>
        <w:spacing w:after="0" w:line="322" w:lineRule="auto"/>
        <w:ind w:right="1405"/>
        <w:rPr>
          <w:rFonts w:ascii="Times New Roman" w:eastAsia="Times New Roman" w:hAnsi="Times New Roman" w:cs="Times New Roman"/>
          <w:sz w:val="28"/>
          <w:szCs w:val="28"/>
        </w:rPr>
      </w:pPr>
    </w:p>
    <w:p w14:paraId="5749B053" w14:textId="77777777" w:rsidR="00540F85" w:rsidRDefault="00540F85">
      <w:pPr>
        <w:spacing w:after="0" w:line="322" w:lineRule="auto"/>
        <w:ind w:right="1405"/>
        <w:rPr>
          <w:rFonts w:ascii="Times New Roman" w:eastAsia="Times New Roman" w:hAnsi="Times New Roman" w:cs="Times New Roman"/>
          <w:sz w:val="28"/>
          <w:szCs w:val="28"/>
        </w:rPr>
      </w:pPr>
    </w:p>
    <w:p w14:paraId="40FE42FC" w14:textId="77777777" w:rsidR="00540F85" w:rsidRDefault="00CC1B82">
      <w:pPr>
        <w:spacing w:after="0" w:line="322" w:lineRule="auto"/>
        <w:ind w:right="1405"/>
        <w:rPr>
          <w:rFonts w:ascii="Times New Roman" w:eastAsia="Times New Roman" w:hAnsi="Times New Roman" w:cs="Times New Roman"/>
          <w:sz w:val="28"/>
          <w:szCs w:val="28"/>
        </w:rPr>
      </w:pPr>
      <w:r>
        <w:rPr>
          <w:rFonts w:ascii="Times New Roman" w:eastAsia="Times New Roman" w:hAnsi="Times New Roman" w:cs="Times New Roman"/>
          <w:sz w:val="28"/>
          <w:szCs w:val="28"/>
        </w:rPr>
        <w:t>A Quote to Live by:</w:t>
      </w:r>
    </w:p>
    <w:p w14:paraId="755C876C" w14:textId="77777777" w:rsidR="00540F85" w:rsidRDefault="00540F85">
      <w:pPr>
        <w:spacing w:after="0" w:line="322" w:lineRule="auto"/>
        <w:ind w:right="1405"/>
        <w:rPr>
          <w:rFonts w:ascii="Times New Roman" w:eastAsia="Times New Roman" w:hAnsi="Times New Roman" w:cs="Times New Roman"/>
          <w:sz w:val="28"/>
          <w:szCs w:val="28"/>
        </w:rPr>
      </w:pPr>
    </w:p>
    <w:p w14:paraId="79C43E2E" w14:textId="77777777" w:rsidR="00540F85" w:rsidRDefault="00CC1B82">
      <w:pPr>
        <w:spacing w:after="0" w:line="322" w:lineRule="auto"/>
        <w:ind w:right="1405"/>
        <w:jc w:val="center"/>
        <w:rPr>
          <w:rFonts w:ascii="Times New Roman" w:eastAsia="Times New Roman" w:hAnsi="Times New Roman" w:cs="Times New Roman"/>
          <w:i/>
          <w:sz w:val="28"/>
          <w:szCs w:val="28"/>
        </w:rPr>
      </w:pPr>
      <w:bookmarkStart w:id="46" w:name="_heading=h.28h4qwu" w:colFirst="0" w:colLast="0"/>
      <w:bookmarkEnd w:id="46"/>
      <w:r>
        <w:rPr>
          <w:rFonts w:ascii="Times New Roman" w:eastAsia="Times New Roman" w:hAnsi="Times New Roman" w:cs="Times New Roman"/>
          <w:i/>
          <w:sz w:val="28"/>
          <w:szCs w:val="28"/>
        </w:rPr>
        <w:t>Fifty years from now, it won’t matter who struck out, who dropped the fly ball, who hit the home run, or how many wins and losses your Little League team had. But the world could be different if you were important in a child’s life, yours or someone else’s.</w:t>
      </w:r>
    </w:p>
    <w:p w14:paraId="789265F7" w14:textId="77777777" w:rsidR="00540F85" w:rsidRDefault="00540F85">
      <w:pPr>
        <w:spacing w:after="0" w:line="322" w:lineRule="auto"/>
        <w:ind w:right="1405"/>
        <w:rPr>
          <w:rFonts w:ascii="Times New Roman" w:eastAsia="Times New Roman" w:hAnsi="Times New Roman" w:cs="Times New Roman"/>
          <w:sz w:val="28"/>
          <w:szCs w:val="28"/>
        </w:rPr>
      </w:pPr>
    </w:p>
    <w:p w14:paraId="235EAD4B" w14:textId="77777777" w:rsidR="00540F85" w:rsidRDefault="00540F85">
      <w:pPr>
        <w:spacing w:after="0" w:line="322" w:lineRule="auto"/>
        <w:ind w:right="1405"/>
        <w:rPr>
          <w:rFonts w:ascii="Times New Roman" w:eastAsia="Times New Roman" w:hAnsi="Times New Roman" w:cs="Times New Roman"/>
          <w:sz w:val="28"/>
          <w:szCs w:val="28"/>
        </w:rPr>
      </w:pPr>
    </w:p>
    <w:p w14:paraId="022AD3C4" w14:textId="77777777" w:rsidR="00540F85" w:rsidRDefault="00CC1B82">
      <w:pPr>
        <w:spacing w:after="0" w:line="322" w:lineRule="auto"/>
        <w:ind w:right="1405"/>
        <w:rPr>
          <w:rFonts w:ascii="Times New Roman" w:eastAsia="Times New Roman" w:hAnsi="Times New Roman" w:cs="Times New Roman"/>
          <w:sz w:val="28"/>
          <w:szCs w:val="28"/>
        </w:rPr>
      </w:pPr>
      <w:r>
        <w:rPr>
          <w:rFonts w:ascii="Times New Roman" w:eastAsia="Times New Roman" w:hAnsi="Times New Roman" w:cs="Times New Roman"/>
          <w:sz w:val="28"/>
          <w:szCs w:val="28"/>
        </w:rPr>
        <w:t>~ AL &amp; AL</w:t>
      </w:r>
    </w:p>
    <w:p w14:paraId="400ABE8D" w14:textId="77777777" w:rsidR="00540F85" w:rsidRDefault="00CC1B82">
      <w:pPr>
        <w:spacing w:after="0" w:line="322" w:lineRule="auto"/>
        <w:ind w:right="1405"/>
        <w:rPr>
          <w:rFonts w:ascii="Times New Roman" w:eastAsia="Times New Roman" w:hAnsi="Times New Roman" w:cs="Times New Roman"/>
          <w:sz w:val="28"/>
          <w:szCs w:val="28"/>
        </w:rPr>
      </w:pPr>
      <w:r>
        <w:rPr>
          <w:rFonts w:ascii="Times New Roman" w:eastAsia="Times New Roman" w:hAnsi="Times New Roman" w:cs="Times New Roman"/>
          <w:sz w:val="28"/>
          <w:szCs w:val="28"/>
        </w:rPr>
        <w:t>(Al Herback &amp; Al Price)</w:t>
      </w:r>
    </w:p>
    <w:p w14:paraId="773CF17A" w14:textId="77777777" w:rsidR="00540F85" w:rsidRDefault="00CC1B82">
      <w:pPr>
        <w:spacing w:after="0" w:line="322" w:lineRule="auto"/>
        <w:ind w:right="1405"/>
        <w:rPr>
          <w:rFonts w:ascii="Times New Roman" w:eastAsia="Times New Roman" w:hAnsi="Times New Roman" w:cs="Times New Roman"/>
          <w:sz w:val="28"/>
          <w:szCs w:val="28"/>
        </w:rPr>
      </w:pPr>
      <w:r>
        <w:rPr>
          <w:rFonts w:ascii="Times New Roman" w:eastAsia="Times New Roman" w:hAnsi="Times New Roman" w:cs="Times New Roman"/>
          <w:sz w:val="28"/>
          <w:szCs w:val="28"/>
        </w:rPr>
        <w:t>Little League, Inc.</w:t>
      </w:r>
    </w:p>
    <w:p w14:paraId="7808C662" w14:textId="77777777" w:rsidR="00540F85" w:rsidRDefault="00540F85">
      <w:pPr>
        <w:spacing w:after="0" w:line="322" w:lineRule="auto"/>
        <w:ind w:right="1405"/>
        <w:rPr>
          <w:rFonts w:ascii="Times New Roman" w:eastAsia="Times New Roman" w:hAnsi="Times New Roman" w:cs="Times New Roman"/>
          <w:sz w:val="28"/>
          <w:szCs w:val="28"/>
        </w:rPr>
      </w:pPr>
    </w:p>
    <w:p w14:paraId="03AFA18E" w14:textId="77777777" w:rsidR="00540F85" w:rsidRDefault="00540F85">
      <w:pPr>
        <w:spacing w:after="0" w:line="322" w:lineRule="auto"/>
        <w:ind w:right="1405"/>
        <w:rPr>
          <w:rFonts w:ascii="Times New Roman" w:eastAsia="Times New Roman" w:hAnsi="Times New Roman" w:cs="Times New Roman"/>
          <w:sz w:val="28"/>
          <w:szCs w:val="28"/>
        </w:rPr>
      </w:pPr>
    </w:p>
    <w:p w14:paraId="03D5731F" w14:textId="77777777" w:rsidR="00540F85" w:rsidRDefault="00540F85">
      <w:pPr>
        <w:spacing w:after="0" w:line="322" w:lineRule="auto"/>
        <w:ind w:right="1405"/>
        <w:rPr>
          <w:rFonts w:ascii="Times New Roman" w:eastAsia="Times New Roman" w:hAnsi="Times New Roman" w:cs="Times New Roman"/>
          <w:sz w:val="28"/>
          <w:szCs w:val="28"/>
        </w:rPr>
      </w:pPr>
    </w:p>
    <w:p w14:paraId="2EAE1805" w14:textId="77777777" w:rsidR="00540F85" w:rsidRDefault="00540F85">
      <w:pPr>
        <w:spacing w:before="9" w:after="0" w:line="240" w:lineRule="auto"/>
        <w:ind w:right="-20"/>
        <w:rPr>
          <w:rFonts w:ascii="Times New Roman" w:eastAsia="Times New Roman" w:hAnsi="Times New Roman" w:cs="Times New Roman"/>
          <w:sz w:val="24"/>
          <w:szCs w:val="24"/>
        </w:rPr>
      </w:pPr>
    </w:p>
    <w:p w14:paraId="67DC54A7" w14:textId="77777777" w:rsidR="00540F85" w:rsidRDefault="00CC1B82">
      <w:pPr>
        <w:spacing w:after="0" w:line="240" w:lineRule="auto"/>
        <w:ind w:right="-20"/>
        <w:rPr>
          <w:rFonts w:ascii="Times New Roman" w:eastAsia="Times New Roman" w:hAnsi="Times New Roman" w:cs="Times New Roman"/>
          <w:sz w:val="40"/>
          <w:szCs w:val="40"/>
        </w:rPr>
      </w:pPr>
      <w:r>
        <w:rPr>
          <w:rFonts w:ascii="Times New Roman" w:eastAsia="Times New Roman" w:hAnsi="Times New Roman" w:cs="Times New Roman"/>
          <w:sz w:val="40"/>
          <w:szCs w:val="40"/>
        </w:rPr>
        <w:t>HAVE A FANTASTIC, FUN, SAFE SEASON</w:t>
      </w:r>
    </w:p>
    <w:p w14:paraId="0AA86689" w14:textId="77777777" w:rsidR="00540F85" w:rsidRDefault="00540F85">
      <w:pPr>
        <w:spacing w:after="0" w:line="200" w:lineRule="auto"/>
        <w:rPr>
          <w:sz w:val="20"/>
          <w:szCs w:val="20"/>
        </w:rPr>
      </w:pPr>
    </w:p>
    <w:p w14:paraId="79723D67" w14:textId="77777777" w:rsidR="00540F85" w:rsidRDefault="00CC1B82">
      <w:pPr>
        <w:spacing w:after="0" w:line="240" w:lineRule="auto"/>
        <w:ind w:right="186"/>
        <w:rPr>
          <w:rFonts w:ascii="Times New Roman" w:eastAsia="Times New Roman" w:hAnsi="Times New Roman" w:cs="Times New Roman"/>
          <w:i/>
          <w:sz w:val="28"/>
          <w:szCs w:val="28"/>
        </w:rPr>
      </w:pPr>
      <w:r>
        <w:rPr>
          <w:rFonts w:ascii="Times New Roman" w:eastAsia="Times New Roman" w:hAnsi="Times New Roman" w:cs="Times New Roman"/>
          <w:i/>
          <w:sz w:val="28"/>
          <w:szCs w:val="28"/>
        </w:rPr>
        <w:t>We, the members of the West End Little League Board of Directors, appreciate all of your time and dedication to this program. Thank you for your efforts and hard work!</w:t>
      </w:r>
    </w:p>
    <w:p w14:paraId="2EAA9BFE" w14:textId="77777777" w:rsidR="00540F85" w:rsidRDefault="00540F85">
      <w:pPr>
        <w:spacing w:before="9" w:after="0" w:line="240" w:lineRule="auto"/>
        <w:ind w:right="-20"/>
        <w:rPr>
          <w:rFonts w:ascii="Times New Roman" w:eastAsia="Times New Roman" w:hAnsi="Times New Roman" w:cs="Times New Roman"/>
          <w:sz w:val="24"/>
          <w:szCs w:val="24"/>
        </w:rPr>
      </w:pPr>
    </w:p>
    <w:sectPr w:rsidR="00540F85">
      <w:footerReference w:type="default" r:id="rId55"/>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36E74" w14:textId="77777777" w:rsidR="00511F0C" w:rsidRDefault="00511F0C">
      <w:pPr>
        <w:spacing w:after="0" w:line="240" w:lineRule="auto"/>
      </w:pPr>
      <w:r>
        <w:separator/>
      </w:r>
    </w:p>
  </w:endnote>
  <w:endnote w:type="continuationSeparator" w:id="0">
    <w:p w14:paraId="2B74D237" w14:textId="77777777" w:rsidR="00511F0C" w:rsidRDefault="00511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C71A" w14:textId="77777777" w:rsidR="00540F85" w:rsidRDefault="00540F85">
    <w:pPr>
      <w:pBdr>
        <w:top w:val="nil"/>
        <w:left w:val="nil"/>
        <w:bottom w:val="nil"/>
        <w:right w:val="nil"/>
        <w:between w:val="nil"/>
      </w:pBdr>
      <w:tabs>
        <w:tab w:val="center" w:pos="4680"/>
        <w:tab w:val="right" w:pos="9360"/>
      </w:tabs>
      <w:spacing w:after="0" w:line="240" w:lineRule="auto"/>
      <w:jc w:val="center"/>
      <w:rPr>
        <w:color w:val="000000"/>
      </w:rPr>
    </w:pPr>
  </w:p>
  <w:p w14:paraId="5754D589" w14:textId="77777777" w:rsidR="00540F85" w:rsidRDefault="00CC1B82">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sidR="00511F0C">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522B" w14:textId="77777777" w:rsidR="00540F85" w:rsidRDefault="00CC1B82">
    <w:pPr>
      <w:spacing w:after="0"/>
      <w:jc w:val="right"/>
      <w:rPr>
        <w:sz w:val="2"/>
        <w:szCs w:val="2"/>
      </w:rPr>
    </w:pPr>
    <w:r>
      <w:rPr>
        <w:sz w:val="2"/>
        <w:szCs w:val="2"/>
      </w:rPr>
      <w:fldChar w:fldCharType="begin"/>
    </w:r>
    <w:r>
      <w:rPr>
        <w:sz w:val="2"/>
        <w:szCs w:val="2"/>
      </w:rPr>
      <w:instrText>PAGE</w:instrText>
    </w:r>
    <w:r>
      <w:rPr>
        <w:sz w:val="2"/>
        <w:szCs w:val="2"/>
      </w:rPr>
      <w:fldChar w:fldCharType="separate"/>
    </w:r>
    <w:r w:rsidR="009610BB">
      <w:rPr>
        <w:noProof/>
        <w:sz w:val="2"/>
        <w:szCs w:val="2"/>
      </w:rPr>
      <w:t>2</w:t>
    </w:r>
    <w:r>
      <w:rPr>
        <w:sz w:val="2"/>
        <w:szCs w:val="2"/>
      </w:rPr>
      <w:fldChar w:fldCharType="end"/>
    </w:r>
  </w:p>
  <w:p w14:paraId="4F2DE85A" w14:textId="77777777" w:rsidR="00540F85" w:rsidRDefault="00540F85">
    <w:pPr>
      <w:pBdr>
        <w:top w:val="nil"/>
        <w:left w:val="nil"/>
        <w:bottom w:val="nil"/>
        <w:right w:val="nil"/>
        <w:between w:val="nil"/>
      </w:pBdr>
      <w:spacing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D9E6" w14:textId="77777777" w:rsidR="00540F85" w:rsidRDefault="00540F85">
    <w:pPr>
      <w:pBdr>
        <w:top w:val="nil"/>
        <w:left w:val="nil"/>
        <w:bottom w:val="nil"/>
        <w:right w:val="nil"/>
        <w:between w:val="nil"/>
      </w:pBdr>
      <w:tabs>
        <w:tab w:val="center" w:pos="4680"/>
        <w:tab w:val="right" w:pos="9360"/>
      </w:tabs>
      <w:spacing w:after="0" w:line="240" w:lineRule="auto"/>
      <w:jc w:val="center"/>
      <w:rPr>
        <w:color w:val="000000"/>
      </w:rPr>
    </w:pPr>
  </w:p>
  <w:p w14:paraId="4E832592" w14:textId="77777777" w:rsidR="00540F85" w:rsidRDefault="00540F85">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10AF" w14:textId="77777777" w:rsidR="00540F85" w:rsidRDefault="00CC1B82">
    <w:pPr>
      <w:spacing w:after="0"/>
      <w:jc w:val="right"/>
      <w:rPr>
        <w:sz w:val="2"/>
        <w:szCs w:val="2"/>
      </w:rPr>
    </w:pPr>
    <w:r>
      <w:rPr>
        <w:sz w:val="2"/>
        <w:szCs w:val="2"/>
      </w:rPr>
      <w:fldChar w:fldCharType="begin"/>
    </w:r>
    <w:r>
      <w:rPr>
        <w:sz w:val="2"/>
        <w:szCs w:val="2"/>
      </w:rPr>
      <w:instrText>PAGE</w:instrText>
    </w:r>
    <w:r>
      <w:rPr>
        <w:sz w:val="2"/>
        <w:szCs w:val="2"/>
      </w:rPr>
      <w:fldChar w:fldCharType="separate"/>
    </w:r>
    <w:r w:rsidR="009610BB">
      <w:rPr>
        <w:noProof/>
        <w:sz w:val="2"/>
        <w:szCs w:val="2"/>
      </w:rPr>
      <w:t>3</w:t>
    </w:r>
    <w:r>
      <w:rPr>
        <w:sz w:val="2"/>
        <w:szCs w:val="2"/>
      </w:rPr>
      <w:fldChar w:fldCharType="end"/>
    </w:r>
  </w:p>
  <w:p w14:paraId="7F1001E8" w14:textId="77777777" w:rsidR="00540F85" w:rsidRDefault="00540F85">
    <w:pPr>
      <w:pBdr>
        <w:top w:val="nil"/>
        <w:left w:val="nil"/>
        <w:bottom w:val="nil"/>
        <w:right w:val="nil"/>
        <w:between w:val="nil"/>
      </w:pBdr>
      <w:spacing w:after="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6F4F" w14:textId="77777777" w:rsidR="00540F85" w:rsidRDefault="00540F85">
    <w:pPr>
      <w:pBdr>
        <w:top w:val="nil"/>
        <w:left w:val="nil"/>
        <w:bottom w:val="nil"/>
        <w:right w:val="nil"/>
        <w:between w:val="nil"/>
      </w:pBdr>
      <w:tabs>
        <w:tab w:val="center" w:pos="4680"/>
        <w:tab w:val="right" w:pos="9360"/>
      </w:tabs>
      <w:spacing w:after="0" w:line="240" w:lineRule="auto"/>
      <w:jc w:val="center"/>
      <w:rPr>
        <w:color w:val="000000"/>
      </w:rPr>
    </w:pPr>
  </w:p>
  <w:p w14:paraId="44000543" w14:textId="77777777" w:rsidR="00540F85" w:rsidRDefault="00CC1B82">
    <w:pPr>
      <w:spacing w:after="0"/>
      <w:rPr>
        <w:sz w:val="2"/>
        <w:szCs w:val="2"/>
      </w:rPr>
    </w:pPr>
    <w:r>
      <w:rPr>
        <w:color w:val="000000"/>
      </w:rPr>
      <w:fldChar w:fldCharType="begin"/>
    </w:r>
    <w:r>
      <w:rPr>
        <w:color w:val="000000"/>
      </w:rPr>
      <w:instrText>PAGE</w:instrText>
    </w:r>
    <w:r w:rsidR="00511F0C">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4EDD7" w14:textId="77777777" w:rsidR="00511F0C" w:rsidRDefault="00511F0C">
      <w:pPr>
        <w:spacing w:after="0" w:line="240" w:lineRule="auto"/>
      </w:pPr>
      <w:r>
        <w:separator/>
      </w:r>
    </w:p>
  </w:footnote>
  <w:footnote w:type="continuationSeparator" w:id="0">
    <w:p w14:paraId="57A3A442" w14:textId="77777777" w:rsidR="00511F0C" w:rsidRDefault="00511F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02B64" w14:textId="77777777" w:rsidR="00540F85" w:rsidRDefault="00CC1B82">
    <w:pPr>
      <w:pBdr>
        <w:top w:val="nil"/>
        <w:left w:val="nil"/>
        <w:bottom w:val="nil"/>
        <w:right w:val="nil"/>
        <w:between w:val="nil"/>
      </w:pBdr>
      <w:tabs>
        <w:tab w:val="center" w:pos="4680"/>
        <w:tab w:val="right" w:pos="9360"/>
      </w:tabs>
      <w:spacing w:after="0" w:line="240" w:lineRule="auto"/>
      <w:jc w:val="right"/>
      <w:rPr>
        <w:color w:val="000000"/>
      </w:rPr>
    </w:pPr>
    <w:r>
      <w:fldChar w:fldCharType="begin"/>
    </w:r>
    <w:r>
      <w:instrText>PAGE</w:instrText>
    </w:r>
    <w:r>
      <w:fldChar w:fldCharType="separate"/>
    </w:r>
    <w:r w:rsidR="009610BB">
      <w:rPr>
        <w:noProof/>
      </w:rPr>
      <w:t>2</w:t>
    </w:r>
    <w:r>
      <w:fldChar w:fldCharType="end"/>
    </w:r>
  </w:p>
  <w:p w14:paraId="5F7D83ED" w14:textId="77777777" w:rsidR="00540F85" w:rsidRDefault="00540F85">
    <w:pPr>
      <w:pBdr>
        <w:top w:val="nil"/>
        <w:left w:val="nil"/>
        <w:bottom w:val="nil"/>
        <w:right w:val="nil"/>
        <w:between w:val="nil"/>
      </w:pBdr>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8259" w14:textId="77777777" w:rsidR="00540F85" w:rsidRDefault="00540F8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B661" w14:textId="77777777" w:rsidR="00540F85" w:rsidRDefault="00540F85">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0919" w14:textId="77777777" w:rsidR="00540F85" w:rsidRDefault="00CC1B82">
    <w:pPr>
      <w:pBdr>
        <w:top w:val="nil"/>
        <w:left w:val="nil"/>
        <w:bottom w:val="nil"/>
        <w:right w:val="nil"/>
        <w:between w:val="nil"/>
      </w:pBdr>
      <w:tabs>
        <w:tab w:val="center" w:pos="4680"/>
        <w:tab w:val="right" w:pos="9360"/>
      </w:tabs>
      <w:spacing w:after="0" w:line="240" w:lineRule="auto"/>
      <w:jc w:val="right"/>
      <w:rPr>
        <w:color w:val="000000"/>
      </w:rPr>
    </w:pPr>
    <w:r>
      <w:fldChar w:fldCharType="begin"/>
    </w:r>
    <w:r>
      <w:instrText>PAGE</w:instrText>
    </w:r>
    <w:r>
      <w:fldChar w:fldCharType="separate"/>
    </w:r>
    <w:r w:rsidR="009610BB">
      <w:rPr>
        <w:noProof/>
      </w:rPr>
      <w:t>3</w:t>
    </w:r>
    <w:r>
      <w:fldChar w:fldCharType="end"/>
    </w:r>
  </w:p>
  <w:p w14:paraId="7E39CC89" w14:textId="77777777" w:rsidR="00540F85" w:rsidRDefault="00540F85">
    <w:pPr>
      <w:pBdr>
        <w:top w:val="nil"/>
        <w:left w:val="nil"/>
        <w:bottom w:val="nil"/>
        <w:right w:val="nil"/>
        <w:between w:val="nil"/>
      </w:pBdr>
      <w:spacing w:after="0"/>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B6AC" w14:textId="77777777" w:rsidR="00540F85" w:rsidRDefault="00540F8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14741"/>
    <w:multiLevelType w:val="multilevel"/>
    <w:tmpl w:val="90629DC2"/>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F771C"/>
    <w:multiLevelType w:val="multilevel"/>
    <w:tmpl w:val="9EEA08D0"/>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2" w15:restartNumberingAfterBreak="0">
    <w:nsid w:val="0EC4158A"/>
    <w:multiLevelType w:val="multilevel"/>
    <w:tmpl w:val="E780A8A4"/>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901D8C"/>
    <w:multiLevelType w:val="multilevel"/>
    <w:tmpl w:val="5BECCF58"/>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C636BB"/>
    <w:multiLevelType w:val="multilevel"/>
    <w:tmpl w:val="CAA0F5AE"/>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233B48D6"/>
    <w:multiLevelType w:val="multilevel"/>
    <w:tmpl w:val="1E864568"/>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874A82"/>
    <w:multiLevelType w:val="multilevel"/>
    <w:tmpl w:val="3EFEE33A"/>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A07FBC"/>
    <w:multiLevelType w:val="multilevel"/>
    <w:tmpl w:val="33DE28EA"/>
    <w:lvl w:ilvl="0">
      <w:start w:val="1"/>
      <w:numFmt w:val="bullet"/>
      <w:lvlText w:val="●"/>
      <w:lvlJc w:val="left"/>
      <w:pPr>
        <w:ind w:left="820" w:hanging="360"/>
      </w:pPr>
      <w:rPr>
        <w:rFonts w:ascii="Noto Sans Symbols" w:eastAsia="Noto Sans Symbols" w:hAnsi="Noto Sans Symbols" w:cs="Noto Sans Symbols"/>
      </w:rPr>
    </w:lvl>
    <w:lvl w:ilvl="1">
      <w:start w:val="1"/>
      <w:numFmt w:val="bullet"/>
      <w:lvlText w:val="o"/>
      <w:lvlJc w:val="left"/>
      <w:pPr>
        <w:ind w:left="1540" w:hanging="360"/>
      </w:pPr>
      <w:rPr>
        <w:rFonts w:ascii="Courier New" w:eastAsia="Courier New" w:hAnsi="Courier New" w:cs="Courier New"/>
      </w:rPr>
    </w:lvl>
    <w:lvl w:ilvl="2">
      <w:start w:val="1"/>
      <w:numFmt w:val="bullet"/>
      <w:lvlText w:val="▪"/>
      <w:lvlJc w:val="left"/>
      <w:pPr>
        <w:ind w:left="2260" w:hanging="360"/>
      </w:pPr>
      <w:rPr>
        <w:rFonts w:ascii="Noto Sans Symbols" w:eastAsia="Noto Sans Symbols" w:hAnsi="Noto Sans Symbols" w:cs="Noto Sans Symbols"/>
      </w:rPr>
    </w:lvl>
    <w:lvl w:ilvl="3">
      <w:start w:val="1"/>
      <w:numFmt w:val="bullet"/>
      <w:lvlText w:val="●"/>
      <w:lvlJc w:val="left"/>
      <w:pPr>
        <w:ind w:left="2980" w:hanging="360"/>
      </w:pPr>
      <w:rPr>
        <w:rFonts w:ascii="Noto Sans Symbols" w:eastAsia="Noto Sans Symbols" w:hAnsi="Noto Sans Symbols" w:cs="Noto Sans Symbols"/>
      </w:rPr>
    </w:lvl>
    <w:lvl w:ilvl="4">
      <w:start w:val="1"/>
      <w:numFmt w:val="bullet"/>
      <w:lvlText w:val="o"/>
      <w:lvlJc w:val="left"/>
      <w:pPr>
        <w:ind w:left="3700" w:hanging="360"/>
      </w:pPr>
      <w:rPr>
        <w:rFonts w:ascii="Courier New" w:eastAsia="Courier New" w:hAnsi="Courier New" w:cs="Courier New"/>
      </w:rPr>
    </w:lvl>
    <w:lvl w:ilvl="5">
      <w:start w:val="1"/>
      <w:numFmt w:val="bullet"/>
      <w:lvlText w:val="▪"/>
      <w:lvlJc w:val="left"/>
      <w:pPr>
        <w:ind w:left="4420" w:hanging="360"/>
      </w:pPr>
      <w:rPr>
        <w:rFonts w:ascii="Noto Sans Symbols" w:eastAsia="Noto Sans Symbols" w:hAnsi="Noto Sans Symbols" w:cs="Noto Sans Symbols"/>
      </w:rPr>
    </w:lvl>
    <w:lvl w:ilvl="6">
      <w:start w:val="1"/>
      <w:numFmt w:val="bullet"/>
      <w:lvlText w:val="●"/>
      <w:lvlJc w:val="left"/>
      <w:pPr>
        <w:ind w:left="5140" w:hanging="360"/>
      </w:pPr>
      <w:rPr>
        <w:rFonts w:ascii="Noto Sans Symbols" w:eastAsia="Noto Sans Symbols" w:hAnsi="Noto Sans Symbols" w:cs="Noto Sans Symbols"/>
      </w:rPr>
    </w:lvl>
    <w:lvl w:ilvl="7">
      <w:start w:val="1"/>
      <w:numFmt w:val="bullet"/>
      <w:lvlText w:val="o"/>
      <w:lvlJc w:val="left"/>
      <w:pPr>
        <w:ind w:left="5860" w:hanging="360"/>
      </w:pPr>
      <w:rPr>
        <w:rFonts w:ascii="Courier New" w:eastAsia="Courier New" w:hAnsi="Courier New" w:cs="Courier New"/>
      </w:rPr>
    </w:lvl>
    <w:lvl w:ilvl="8">
      <w:start w:val="1"/>
      <w:numFmt w:val="bullet"/>
      <w:lvlText w:val="▪"/>
      <w:lvlJc w:val="left"/>
      <w:pPr>
        <w:ind w:left="6580" w:hanging="360"/>
      </w:pPr>
      <w:rPr>
        <w:rFonts w:ascii="Noto Sans Symbols" w:eastAsia="Noto Sans Symbols" w:hAnsi="Noto Sans Symbols" w:cs="Noto Sans Symbols"/>
      </w:rPr>
    </w:lvl>
  </w:abstractNum>
  <w:abstractNum w:abstractNumId="8" w15:restartNumberingAfterBreak="0">
    <w:nsid w:val="3EB27C5C"/>
    <w:multiLevelType w:val="multilevel"/>
    <w:tmpl w:val="6CE4C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F6272E"/>
    <w:multiLevelType w:val="multilevel"/>
    <w:tmpl w:val="8BBC3036"/>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0" w15:restartNumberingAfterBreak="0">
    <w:nsid w:val="4BD61880"/>
    <w:multiLevelType w:val="multilevel"/>
    <w:tmpl w:val="194CF948"/>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1" w15:restartNumberingAfterBreak="0">
    <w:nsid w:val="4C075F86"/>
    <w:multiLevelType w:val="multilevel"/>
    <w:tmpl w:val="B62A0D20"/>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5D4225"/>
    <w:multiLevelType w:val="multilevel"/>
    <w:tmpl w:val="A2B2077A"/>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6D5413"/>
    <w:multiLevelType w:val="multilevel"/>
    <w:tmpl w:val="426CABB2"/>
    <w:lvl w:ilvl="0">
      <w:start w:val="1"/>
      <w:numFmt w:val="decimal"/>
      <w:lvlText w:val="%1."/>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4" w15:restartNumberingAfterBreak="0">
    <w:nsid w:val="6FA9707E"/>
    <w:multiLevelType w:val="multilevel"/>
    <w:tmpl w:val="B0A407D2"/>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786A37"/>
    <w:multiLevelType w:val="multilevel"/>
    <w:tmpl w:val="15D6F29A"/>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A16496"/>
    <w:multiLevelType w:val="multilevel"/>
    <w:tmpl w:val="13D67B2A"/>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num w:numId="1">
    <w:abstractNumId w:val="11"/>
  </w:num>
  <w:num w:numId="2">
    <w:abstractNumId w:val="16"/>
  </w:num>
  <w:num w:numId="3">
    <w:abstractNumId w:val="10"/>
  </w:num>
  <w:num w:numId="4">
    <w:abstractNumId w:val="14"/>
  </w:num>
  <w:num w:numId="5">
    <w:abstractNumId w:val="6"/>
  </w:num>
  <w:num w:numId="6">
    <w:abstractNumId w:val="15"/>
  </w:num>
  <w:num w:numId="7">
    <w:abstractNumId w:val="12"/>
  </w:num>
  <w:num w:numId="8">
    <w:abstractNumId w:val="4"/>
  </w:num>
  <w:num w:numId="9">
    <w:abstractNumId w:val="13"/>
  </w:num>
  <w:num w:numId="10">
    <w:abstractNumId w:val="7"/>
  </w:num>
  <w:num w:numId="11">
    <w:abstractNumId w:val="0"/>
  </w:num>
  <w:num w:numId="12">
    <w:abstractNumId w:val="9"/>
  </w:num>
  <w:num w:numId="13">
    <w:abstractNumId w:val="1"/>
  </w:num>
  <w:num w:numId="14">
    <w:abstractNumId w:val="8"/>
  </w:num>
  <w:num w:numId="15">
    <w:abstractNumId w:val="3"/>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F85"/>
    <w:rsid w:val="00097289"/>
    <w:rsid w:val="00511F0C"/>
    <w:rsid w:val="00540F85"/>
    <w:rsid w:val="009610BB"/>
    <w:rsid w:val="009E24EA"/>
    <w:rsid w:val="00B27D01"/>
    <w:rsid w:val="00CC1B82"/>
    <w:rsid w:val="00F46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711EC"/>
  <w15:docId w15:val="{410DED20-08A3-4E2D-ABA9-3277B7800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000000"/>
      <w:sz w:val="36"/>
      <w:szCs w:val="36"/>
    </w:rPr>
  </w:style>
  <w:style w:type="paragraph" w:styleId="Heading2">
    <w:name w:val="heading 2"/>
    <w:basedOn w:val="Normal"/>
    <w:next w:val="Normal"/>
    <w:uiPriority w:val="9"/>
    <w:unhideWhenUsed/>
    <w:qFormat/>
    <w:pPr>
      <w:keepNext/>
      <w:keepLines/>
      <w:spacing w:before="40" w:after="0"/>
      <w:outlineLvl w:val="1"/>
    </w:pPr>
    <w:rPr>
      <w:rFonts w:ascii="Cambria" w:eastAsia="Cambria" w:hAnsi="Cambria" w:cs="Cambria"/>
      <w:color w:val="000000"/>
      <w:sz w:val="28"/>
      <w:szCs w:val="28"/>
    </w:rPr>
  </w:style>
  <w:style w:type="paragraph" w:styleId="Heading3">
    <w:name w:val="heading 3"/>
    <w:basedOn w:val="Normal"/>
    <w:next w:val="Normal"/>
    <w:uiPriority w:val="9"/>
    <w:unhideWhenUsed/>
    <w:qFormat/>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image" Target="media/image12.png"/><Relationship Id="rId21" Type="http://schemas.openxmlformats.org/officeDocument/2006/relationships/hyperlink" Target="https://www.cdc.gov/coronavirus/2019-ncov/community/schools-childcare/youth-sports.html" TargetMode="External"/><Relationship Id="rId34" Type="http://schemas.openxmlformats.org/officeDocument/2006/relationships/hyperlink" Target="https://www.cdc.gov/headsup/youthsports/"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5.jpg"/><Relationship Id="rId11" Type="http://schemas.openxmlformats.org/officeDocument/2006/relationships/header" Target="header1.xml"/><Relationship Id="rId24" Type="http://schemas.openxmlformats.org/officeDocument/2006/relationships/hyperlink" Target="mailto:Safety@westendlittleleague.org"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 Type="http://schemas.openxmlformats.org/officeDocument/2006/relationships/webSettings" Target="webSettings.xml"/><Relationship Id="rId19" Type="http://schemas.openxmlformats.org/officeDocument/2006/relationships/hyperlink" Target="https://www.littleleague.org/player-safe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westendlittleleague.org/" TargetMode="External"/><Relationship Id="rId27" Type="http://schemas.openxmlformats.org/officeDocument/2006/relationships/footer" Target="footer4.xml"/><Relationship Id="rId30" Type="http://schemas.openxmlformats.org/officeDocument/2006/relationships/image" Target="media/image6.png"/><Relationship Id="rId35" Type="http://schemas.openxmlformats.org/officeDocument/2006/relationships/hyperlink" Target="http://littleleague.org/concussions"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westendlittleleague.org/" TargetMode="External"/><Relationship Id="rId25" Type="http://schemas.openxmlformats.org/officeDocument/2006/relationships/header" Target="header3.xml"/><Relationship Id="rId33" Type="http://schemas.openxmlformats.org/officeDocument/2006/relationships/hyperlink" Target="https://headsup.cdc.gov/" TargetMode="External"/><Relationship Id="rId38" Type="http://schemas.openxmlformats.org/officeDocument/2006/relationships/image" Target="media/image11.jpg"/><Relationship Id="rId46" Type="http://schemas.openxmlformats.org/officeDocument/2006/relationships/image" Target="media/image19.png"/><Relationship Id="rId20" Type="http://schemas.openxmlformats.org/officeDocument/2006/relationships/hyperlink" Target="https://www.coronavirus.gov/" TargetMode="External"/><Relationship Id="rId41" Type="http://schemas.openxmlformats.org/officeDocument/2006/relationships/image" Target="media/image14.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president@westendlittleleague.org" TargetMode="External"/><Relationship Id="rId28" Type="http://schemas.openxmlformats.org/officeDocument/2006/relationships/header" Target="header5.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hyperlink" Target="http://www.westendlittleleague.org/" TargetMode="External"/><Relationship Id="rId31" Type="http://schemas.openxmlformats.org/officeDocument/2006/relationships/image" Target="media/image7.jpg"/><Relationship Id="rId44" Type="http://schemas.openxmlformats.org/officeDocument/2006/relationships/image" Target="media/image17.png"/><Relationship Id="rId52"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phO6zdO3tOe81x9jvSSBZiRXOQ==">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8102</Words>
  <Characters>46187</Characters>
  <Application>Microsoft Office Word</Application>
  <DocSecurity>0</DocSecurity>
  <Lines>384</Lines>
  <Paragraphs>108</Paragraphs>
  <ScaleCrop>false</ScaleCrop>
  <Company/>
  <LinksUpToDate>false</LinksUpToDate>
  <CharactersWithSpaces>54181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2</cp:revision>
  <dcterms:created xsi:type="dcterms:W3CDTF">2022-03-07T14:13:00Z</dcterms:created>
  <dcterms:modified xsi:type="dcterms:W3CDTF">2022-03-07T14:13:00Z</dcterms:modified>
</cp:coreProperties>
</file>